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401A56" w14:textId="77777777" w:rsidR="00974348" w:rsidRDefault="00000000">
      <w:pPr>
        <w:spacing w:after="0" w:line="216" w:lineRule="auto"/>
        <w:ind w:left="0" w:right="0" w:firstLine="0"/>
        <w:jc w:val="center"/>
        <w:rPr>
          <w:b/>
          <w:bCs/>
          <w:sz w:val="28"/>
          <w:szCs w:val="28"/>
        </w:rPr>
      </w:pPr>
      <w:r>
        <w:rPr>
          <w:b/>
          <w:bCs/>
          <w:sz w:val="28"/>
          <w:szCs w:val="28"/>
        </w:rPr>
        <w:t xml:space="preserve">MEF ÜNİVERSİTESİ </w:t>
      </w:r>
    </w:p>
    <w:p w14:paraId="583F0CC3" w14:textId="77777777" w:rsidR="00974348" w:rsidRDefault="00974348">
      <w:pPr>
        <w:spacing w:after="0" w:line="216" w:lineRule="auto"/>
        <w:ind w:left="0" w:right="0" w:firstLine="0"/>
        <w:jc w:val="center"/>
        <w:rPr>
          <w:b/>
          <w:bCs/>
          <w:sz w:val="28"/>
          <w:szCs w:val="28"/>
        </w:rPr>
      </w:pPr>
    </w:p>
    <w:p w14:paraId="05D98589" w14:textId="77777777" w:rsidR="00974348" w:rsidRDefault="00000000">
      <w:pPr>
        <w:spacing w:after="0" w:line="216" w:lineRule="auto"/>
        <w:ind w:left="0" w:right="0" w:firstLine="0"/>
        <w:jc w:val="center"/>
        <w:rPr>
          <w:b/>
          <w:bCs/>
          <w:sz w:val="28"/>
          <w:szCs w:val="28"/>
        </w:rPr>
      </w:pPr>
      <w:r>
        <w:rPr>
          <w:b/>
          <w:bCs/>
          <w:sz w:val="28"/>
          <w:szCs w:val="28"/>
        </w:rPr>
        <w:t>30 ADET ÜST SEVİYE MASAÜSTÜ BİLGİSAYAR, 40 ADET MONİTÖR VE 40 ADET İŞLETİM SİSTEMİ SATIN ALIM SÖZLEŞMESİ</w:t>
      </w:r>
    </w:p>
    <w:p w14:paraId="04E49371" w14:textId="77777777" w:rsidR="00974348" w:rsidRDefault="00974348">
      <w:pPr>
        <w:spacing w:after="0" w:line="216" w:lineRule="auto"/>
        <w:ind w:left="0" w:right="3078" w:firstLine="0"/>
        <w:rPr>
          <w:b/>
          <w:bCs/>
          <w:sz w:val="24"/>
          <w:szCs w:val="24"/>
        </w:rPr>
      </w:pPr>
    </w:p>
    <w:p w14:paraId="4FF91225" w14:textId="77777777" w:rsidR="00974348" w:rsidRDefault="00974348">
      <w:pPr>
        <w:spacing w:after="0" w:line="216" w:lineRule="auto"/>
        <w:ind w:left="0" w:right="3078" w:firstLine="0"/>
        <w:rPr>
          <w:b/>
          <w:bCs/>
          <w:sz w:val="24"/>
          <w:szCs w:val="24"/>
        </w:rPr>
      </w:pPr>
    </w:p>
    <w:p w14:paraId="2139E2D8" w14:textId="77777777" w:rsidR="00974348" w:rsidRDefault="00000000">
      <w:pPr>
        <w:numPr>
          <w:ilvl w:val="0"/>
          <w:numId w:val="1"/>
        </w:numPr>
        <w:pBdr>
          <w:top w:val="nil"/>
          <w:left w:val="nil"/>
          <w:bottom w:val="nil"/>
          <w:right w:val="nil"/>
          <w:between w:val="nil"/>
        </w:pBdr>
        <w:spacing w:after="0" w:line="250" w:lineRule="auto"/>
        <w:ind w:left="0" w:right="0" w:firstLine="0"/>
        <w:rPr>
          <w:b/>
          <w:bCs/>
          <w:sz w:val="24"/>
          <w:szCs w:val="24"/>
        </w:rPr>
      </w:pPr>
      <w:r>
        <w:rPr>
          <w:b/>
          <w:bCs/>
          <w:sz w:val="24"/>
          <w:szCs w:val="24"/>
        </w:rPr>
        <w:t>TARAFLAR</w:t>
      </w:r>
    </w:p>
    <w:p w14:paraId="44C0444C" w14:textId="77777777" w:rsidR="00974348" w:rsidRDefault="00000000">
      <w:pPr>
        <w:spacing w:after="0"/>
        <w:ind w:left="0" w:right="782" w:firstLine="0"/>
        <w:rPr>
          <w:sz w:val="24"/>
          <w:szCs w:val="24"/>
        </w:rPr>
      </w:pPr>
      <w:r>
        <w:rPr>
          <w:sz w:val="24"/>
          <w:szCs w:val="24"/>
        </w:rPr>
        <w:t xml:space="preserve">İşbu sözleşme Huzur Mahallesi Maslak Ayazağa Caddesi No:4/ 1, 4/1-A ve 4/1-B Sarıyer/İstanbul adresinde mukim </w:t>
      </w:r>
      <w:r>
        <w:rPr>
          <w:b/>
          <w:bCs/>
          <w:sz w:val="24"/>
          <w:szCs w:val="24"/>
        </w:rPr>
        <w:t>MEF Üniversitesi</w:t>
      </w:r>
      <w:r>
        <w:rPr>
          <w:sz w:val="24"/>
          <w:szCs w:val="24"/>
        </w:rPr>
        <w:t xml:space="preserve"> (Sözleşmede </w:t>
      </w:r>
      <w:r>
        <w:rPr>
          <w:b/>
          <w:bCs/>
          <w:sz w:val="24"/>
          <w:szCs w:val="24"/>
        </w:rPr>
        <w:t>KURUM</w:t>
      </w:r>
      <w:r>
        <w:rPr>
          <w:sz w:val="24"/>
          <w:szCs w:val="24"/>
        </w:rPr>
        <w:t xml:space="preserve"> olarak anılacaktır) ile diğer tarafta merkezi ………………………………… İstanbul adresinde bulunan </w:t>
      </w:r>
      <w:r>
        <w:rPr>
          <w:b/>
          <w:bCs/>
          <w:sz w:val="24"/>
          <w:szCs w:val="24"/>
        </w:rPr>
        <w:t>…………………………………….</w:t>
      </w:r>
      <w:r>
        <w:rPr>
          <w:sz w:val="24"/>
          <w:szCs w:val="24"/>
        </w:rPr>
        <w:t xml:space="preserve"> (Sözleşmede </w:t>
      </w:r>
      <w:r>
        <w:rPr>
          <w:b/>
          <w:bCs/>
          <w:sz w:val="24"/>
          <w:szCs w:val="24"/>
        </w:rPr>
        <w:t xml:space="preserve">FİRMA </w:t>
      </w:r>
      <w:r>
        <w:rPr>
          <w:sz w:val="24"/>
          <w:szCs w:val="24"/>
        </w:rPr>
        <w:t>olarak anılacaktır) arasında aşağıdaki şart ve koşullarda yapılmıştır.</w:t>
      </w:r>
    </w:p>
    <w:p w14:paraId="1F08EA8F" w14:textId="77777777" w:rsidR="00974348" w:rsidRDefault="00974348">
      <w:pPr>
        <w:spacing w:after="0"/>
        <w:ind w:left="0" w:right="782" w:firstLine="0"/>
        <w:rPr>
          <w:sz w:val="24"/>
          <w:szCs w:val="24"/>
        </w:rPr>
      </w:pPr>
    </w:p>
    <w:p w14:paraId="341B2659" w14:textId="77777777" w:rsidR="00974348" w:rsidRDefault="00974348">
      <w:pPr>
        <w:spacing w:after="0"/>
        <w:ind w:left="0" w:right="782" w:firstLine="0"/>
        <w:rPr>
          <w:sz w:val="24"/>
          <w:szCs w:val="24"/>
        </w:rPr>
      </w:pPr>
    </w:p>
    <w:p w14:paraId="109AF93B" w14:textId="77777777" w:rsidR="00974348" w:rsidRDefault="00000000">
      <w:pPr>
        <w:numPr>
          <w:ilvl w:val="0"/>
          <w:numId w:val="2"/>
        </w:numPr>
        <w:spacing w:after="0"/>
        <w:ind w:left="0" w:right="0" w:firstLine="0"/>
        <w:rPr>
          <w:b/>
          <w:bCs/>
          <w:sz w:val="24"/>
          <w:szCs w:val="24"/>
        </w:rPr>
      </w:pPr>
      <w:r>
        <w:rPr>
          <w:b/>
          <w:bCs/>
          <w:sz w:val="24"/>
          <w:szCs w:val="24"/>
        </w:rPr>
        <w:t xml:space="preserve">SÖZLEŞMENİN KONUSU </w:t>
      </w:r>
    </w:p>
    <w:p w14:paraId="2457F832" w14:textId="77777777" w:rsidR="00974348" w:rsidRDefault="00000000">
      <w:pPr>
        <w:spacing w:after="0"/>
        <w:ind w:left="0" w:right="782" w:firstLine="0"/>
        <w:rPr>
          <w:sz w:val="24"/>
          <w:szCs w:val="24"/>
        </w:rPr>
      </w:pPr>
      <w:proofErr w:type="spellStart"/>
      <w:r>
        <w:rPr>
          <w:sz w:val="24"/>
          <w:szCs w:val="24"/>
        </w:rPr>
        <w:t>KURUM'un</w:t>
      </w:r>
      <w:proofErr w:type="spellEnd"/>
      <w:r>
        <w:rPr>
          <w:sz w:val="24"/>
          <w:szCs w:val="24"/>
        </w:rPr>
        <w:t xml:space="preserve"> ihtiyacı olan ve teknik özellikleri Ek-1'deki Teknik Şartnamede detaylıca belirtilen 30 (otuz) adet üst seviye performanslı masaüstü bilgisayarın (sadece sistem ünitesi/kasa), 40 adet monitör ve 40 (kırk) adet orijinal Microsoft Windows 11 Pro (İngilizce) işletim sistemi lisansının FİRMA tarafından temin edilmesi, bu sistemlerin </w:t>
      </w:r>
      <w:proofErr w:type="spellStart"/>
      <w:r>
        <w:rPr>
          <w:sz w:val="24"/>
          <w:szCs w:val="24"/>
        </w:rPr>
        <w:t>KURUM'un</w:t>
      </w:r>
      <w:proofErr w:type="spellEnd"/>
      <w:r>
        <w:rPr>
          <w:sz w:val="24"/>
          <w:szCs w:val="24"/>
        </w:rPr>
        <w:t xml:space="preserve"> belirleyeceği mekânlarda yeni ve mevcut bilgisayarlara kurulumunun yapılması, çalışır halde teslim edilmesi ve garanti/destek şartlarının belirlenmesidir.</w:t>
      </w:r>
    </w:p>
    <w:p w14:paraId="5DD94CA3" w14:textId="77777777" w:rsidR="00974348" w:rsidRDefault="00974348">
      <w:pPr>
        <w:spacing w:after="0"/>
        <w:ind w:left="0" w:right="782" w:firstLine="0"/>
        <w:rPr>
          <w:sz w:val="24"/>
          <w:szCs w:val="24"/>
        </w:rPr>
      </w:pPr>
    </w:p>
    <w:p w14:paraId="745DE513" w14:textId="77777777" w:rsidR="00974348" w:rsidRDefault="00974348">
      <w:pPr>
        <w:spacing w:after="0"/>
        <w:ind w:left="0" w:right="782" w:firstLine="0"/>
        <w:rPr>
          <w:sz w:val="24"/>
          <w:szCs w:val="24"/>
        </w:rPr>
      </w:pPr>
    </w:p>
    <w:p w14:paraId="5129FE44" w14:textId="77777777" w:rsidR="00974348" w:rsidRDefault="00000000">
      <w:pPr>
        <w:numPr>
          <w:ilvl w:val="0"/>
          <w:numId w:val="2"/>
        </w:numPr>
        <w:spacing w:after="0" w:line="250" w:lineRule="auto"/>
        <w:ind w:left="0" w:right="0" w:firstLine="0"/>
        <w:rPr>
          <w:b/>
          <w:bCs/>
          <w:sz w:val="24"/>
          <w:szCs w:val="24"/>
        </w:rPr>
      </w:pPr>
      <w:r>
        <w:rPr>
          <w:b/>
          <w:bCs/>
          <w:sz w:val="24"/>
          <w:szCs w:val="24"/>
        </w:rPr>
        <w:t>SATIŞ BEDELİ VE ÖDEME ŞEKLİ</w:t>
      </w:r>
    </w:p>
    <w:p w14:paraId="530C53FD" w14:textId="77777777" w:rsidR="00974348" w:rsidRDefault="00000000">
      <w:pPr>
        <w:spacing w:after="0" w:line="250" w:lineRule="auto"/>
        <w:ind w:left="0" w:right="0" w:firstLine="0"/>
        <w:rPr>
          <w:sz w:val="24"/>
          <w:szCs w:val="24"/>
        </w:rPr>
      </w:pPr>
      <w:r>
        <w:rPr>
          <w:sz w:val="24"/>
          <w:szCs w:val="24"/>
        </w:rPr>
        <w:t>Sözleşme konusu 30 adet bilgisayar, 40 adet monitör ve 40 adet işletim sistemi lisansı ve tüm kurulum/entegrasyon hizmetlerinin toplam satış bedeli ……</w:t>
      </w:r>
      <w:proofErr w:type="gramStart"/>
      <w:r>
        <w:rPr>
          <w:sz w:val="24"/>
          <w:szCs w:val="24"/>
        </w:rPr>
        <w:t>…….</w:t>
      </w:r>
      <w:proofErr w:type="gramEnd"/>
      <w:r>
        <w:rPr>
          <w:sz w:val="24"/>
          <w:szCs w:val="24"/>
        </w:rPr>
        <w:t xml:space="preserve">. + KDV’dir. FİRMA, ürünleri sözleşmeye uygun, yazılımları kurulmuş, eksiksiz ve çalışır vaziyette </w:t>
      </w:r>
      <w:proofErr w:type="spellStart"/>
      <w:r>
        <w:rPr>
          <w:sz w:val="24"/>
          <w:szCs w:val="24"/>
        </w:rPr>
        <w:t>KURUM'a</w:t>
      </w:r>
      <w:proofErr w:type="spellEnd"/>
      <w:r>
        <w:rPr>
          <w:sz w:val="24"/>
          <w:szCs w:val="24"/>
        </w:rPr>
        <w:t xml:space="preserve"> teslim etmesinin ve "Kesin Kabul" yapılmasının akabinde faturasını düzenleyecektir. KURUM, ödemeyi fatura tarihinden itibaren …. Gün (</w:t>
      </w:r>
      <w:proofErr w:type="spellStart"/>
      <w:r>
        <w:rPr>
          <w:sz w:val="24"/>
          <w:szCs w:val="24"/>
        </w:rPr>
        <w:t>Örn</w:t>
      </w:r>
      <w:proofErr w:type="spellEnd"/>
      <w:r>
        <w:rPr>
          <w:sz w:val="24"/>
          <w:szCs w:val="24"/>
        </w:rPr>
        <w:t xml:space="preserve">: 45 gün / 7 gün) içerisinde </w:t>
      </w:r>
      <w:proofErr w:type="spellStart"/>
      <w:r>
        <w:rPr>
          <w:sz w:val="24"/>
          <w:szCs w:val="24"/>
        </w:rPr>
        <w:t>FİRMA'nın</w:t>
      </w:r>
      <w:proofErr w:type="spellEnd"/>
      <w:r>
        <w:rPr>
          <w:sz w:val="24"/>
          <w:szCs w:val="24"/>
        </w:rPr>
        <w:t xml:space="preserve"> banka hesabına nakden yapacaktır.</w:t>
      </w:r>
    </w:p>
    <w:p w14:paraId="1AFEF039" w14:textId="77777777" w:rsidR="00974348" w:rsidRDefault="00000000">
      <w:pPr>
        <w:spacing w:after="0" w:line="250" w:lineRule="auto"/>
        <w:ind w:left="0" w:right="0" w:firstLine="0"/>
        <w:rPr>
          <w:sz w:val="24"/>
          <w:szCs w:val="24"/>
        </w:rPr>
      </w:pPr>
      <w:r>
        <w:rPr>
          <w:sz w:val="24"/>
          <w:szCs w:val="24"/>
        </w:rPr>
        <w:t>Her türlü nakliye, sigorta, gümrük, ambalaj, kurulum işçiliği ve benzeri maliyetler fiyata dâhildir ve FİRMA tarafından karşılanacaktır</w:t>
      </w:r>
    </w:p>
    <w:p w14:paraId="41526FFB" w14:textId="77777777" w:rsidR="00974348" w:rsidRDefault="00974348">
      <w:pPr>
        <w:spacing w:after="0"/>
        <w:ind w:left="215" w:right="782" w:firstLine="0"/>
        <w:rPr>
          <w:sz w:val="24"/>
          <w:szCs w:val="24"/>
        </w:rPr>
      </w:pPr>
    </w:p>
    <w:p w14:paraId="129ECFA5" w14:textId="77777777" w:rsidR="00974348" w:rsidRDefault="00974348">
      <w:pPr>
        <w:spacing w:after="0"/>
        <w:ind w:left="0" w:right="782" w:firstLine="0"/>
        <w:rPr>
          <w:sz w:val="24"/>
          <w:szCs w:val="24"/>
        </w:rPr>
      </w:pPr>
    </w:p>
    <w:p w14:paraId="7190B026" w14:textId="77777777" w:rsidR="00974348" w:rsidRDefault="00000000">
      <w:pPr>
        <w:numPr>
          <w:ilvl w:val="0"/>
          <w:numId w:val="2"/>
        </w:numPr>
        <w:spacing w:after="0" w:line="250" w:lineRule="auto"/>
        <w:ind w:left="0" w:right="0" w:firstLine="0"/>
        <w:rPr>
          <w:b/>
          <w:bCs/>
          <w:sz w:val="24"/>
          <w:szCs w:val="24"/>
        </w:rPr>
      </w:pPr>
      <w:r>
        <w:rPr>
          <w:b/>
          <w:bCs/>
          <w:sz w:val="24"/>
          <w:szCs w:val="24"/>
        </w:rPr>
        <w:t xml:space="preserve">TESLİMAT, KURULUM VE KABUL ŞARTLARI </w:t>
      </w:r>
    </w:p>
    <w:p w14:paraId="56C29F62" w14:textId="3FE788EA" w:rsidR="00974348" w:rsidRDefault="00000000">
      <w:pPr>
        <w:numPr>
          <w:ilvl w:val="0"/>
          <w:numId w:val="3"/>
        </w:numPr>
        <w:pBdr>
          <w:top w:val="nil"/>
          <w:left w:val="nil"/>
          <w:bottom w:val="nil"/>
          <w:right w:val="nil"/>
          <w:between w:val="nil"/>
        </w:pBdr>
        <w:spacing w:after="0" w:line="276" w:lineRule="auto"/>
        <w:ind w:right="0" w:hanging="360"/>
        <w:rPr>
          <w:color w:val="000000"/>
          <w:sz w:val="24"/>
          <w:szCs w:val="24"/>
        </w:rPr>
      </w:pPr>
      <w:r>
        <w:rPr>
          <w:color w:val="000000"/>
          <w:sz w:val="24"/>
          <w:szCs w:val="24"/>
        </w:rPr>
        <w:t xml:space="preserve">FİRMA, işbu sözleşme konusu donanımları ve yazılımları siparişin geçildiği/sözleşmenin imzalandığı tarihten itibaren en geç </w:t>
      </w:r>
      <w:r w:rsidR="00D77401">
        <w:rPr>
          <w:b/>
          <w:bCs/>
          <w:sz w:val="24"/>
          <w:szCs w:val="24"/>
        </w:rPr>
        <w:t>4</w:t>
      </w:r>
      <w:r>
        <w:rPr>
          <w:b/>
          <w:bCs/>
          <w:color w:val="000000"/>
          <w:sz w:val="24"/>
          <w:szCs w:val="24"/>
        </w:rPr>
        <w:t xml:space="preserve"> (</w:t>
      </w:r>
      <w:r w:rsidR="00D77401">
        <w:rPr>
          <w:b/>
          <w:bCs/>
          <w:sz w:val="24"/>
          <w:szCs w:val="24"/>
        </w:rPr>
        <w:t>dört</w:t>
      </w:r>
      <w:r>
        <w:rPr>
          <w:b/>
          <w:bCs/>
          <w:color w:val="000000"/>
          <w:sz w:val="24"/>
          <w:szCs w:val="24"/>
        </w:rPr>
        <w:t>) hafta</w:t>
      </w:r>
      <w:r>
        <w:rPr>
          <w:color w:val="000000"/>
          <w:sz w:val="24"/>
          <w:szCs w:val="24"/>
        </w:rPr>
        <w:t xml:space="preserve"> (veya belirlenen tarihe kadar) içinde </w:t>
      </w:r>
      <w:proofErr w:type="spellStart"/>
      <w:r>
        <w:rPr>
          <w:color w:val="000000"/>
          <w:sz w:val="24"/>
          <w:szCs w:val="24"/>
        </w:rPr>
        <w:t>KURUM'un</w:t>
      </w:r>
      <w:proofErr w:type="spellEnd"/>
      <w:r>
        <w:rPr>
          <w:color w:val="000000"/>
          <w:sz w:val="24"/>
          <w:szCs w:val="24"/>
        </w:rPr>
        <w:t xml:space="preserve"> göstereceği lokasyonlara teslim etmekle ve "çalışır hale getirmekle" yükümlüdür.</w:t>
      </w:r>
    </w:p>
    <w:p w14:paraId="03695CEE" w14:textId="77777777" w:rsidR="00974348" w:rsidRDefault="00000000">
      <w:pPr>
        <w:numPr>
          <w:ilvl w:val="0"/>
          <w:numId w:val="3"/>
        </w:numPr>
        <w:pBdr>
          <w:top w:val="nil"/>
          <w:left w:val="nil"/>
          <w:bottom w:val="nil"/>
          <w:right w:val="nil"/>
          <w:between w:val="nil"/>
        </w:pBdr>
        <w:spacing w:after="0" w:line="276" w:lineRule="auto"/>
        <w:ind w:right="0" w:hanging="360"/>
        <w:rPr>
          <w:color w:val="000000"/>
          <w:sz w:val="24"/>
          <w:szCs w:val="24"/>
        </w:rPr>
      </w:pPr>
      <w:r>
        <w:rPr>
          <w:color w:val="000000"/>
          <w:sz w:val="24"/>
          <w:szCs w:val="24"/>
        </w:rPr>
        <w:lastRenderedPageBreak/>
        <w:t>FİRMA, temin edeceği 40 adet işletim sisteminin 30 (otuz) adedini sözleşme konusu yeni bilgisayarların üzerine kuracak, tüm donanım sürücülerini (</w:t>
      </w:r>
      <w:proofErr w:type="spellStart"/>
      <w:r>
        <w:rPr>
          <w:color w:val="000000"/>
          <w:sz w:val="24"/>
          <w:szCs w:val="24"/>
        </w:rPr>
        <w:t>driver</w:t>
      </w:r>
      <w:proofErr w:type="spellEnd"/>
      <w:r>
        <w:rPr>
          <w:color w:val="000000"/>
          <w:sz w:val="24"/>
          <w:szCs w:val="24"/>
        </w:rPr>
        <w:t>) eksiksiz tanıtacak ve sorunsuz çalışır vaziyette kuruma teslim edecektir.</w:t>
      </w:r>
    </w:p>
    <w:p w14:paraId="7C1EC045" w14:textId="77777777" w:rsidR="00974348" w:rsidRDefault="00000000">
      <w:pPr>
        <w:numPr>
          <w:ilvl w:val="0"/>
          <w:numId w:val="3"/>
        </w:numPr>
        <w:pBdr>
          <w:top w:val="nil"/>
          <w:left w:val="nil"/>
          <w:bottom w:val="nil"/>
          <w:right w:val="nil"/>
          <w:between w:val="nil"/>
        </w:pBdr>
        <w:spacing w:after="0" w:line="276" w:lineRule="auto"/>
        <w:ind w:right="0" w:hanging="360"/>
        <w:rPr>
          <w:color w:val="000000"/>
          <w:sz w:val="24"/>
          <w:szCs w:val="24"/>
        </w:rPr>
      </w:pPr>
      <w:r>
        <w:rPr>
          <w:color w:val="000000"/>
          <w:sz w:val="24"/>
          <w:szCs w:val="24"/>
        </w:rPr>
        <w:t xml:space="preserve">Geriye kalan 10 (on) adet işletim sistemi lisansı ise, </w:t>
      </w:r>
      <w:proofErr w:type="spellStart"/>
      <w:r>
        <w:rPr>
          <w:color w:val="000000"/>
          <w:sz w:val="24"/>
          <w:szCs w:val="24"/>
        </w:rPr>
        <w:t>KURUM'un</w:t>
      </w:r>
      <w:proofErr w:type="spellEnd"/>
      <w:r>
        <w:rPr>
          <w:color w:val="000000"/>
          <w:sz w:val="24"/>
          <w:szCs w:val="24"/>
        </w:rPr>
        <w:t xml:space="preserve"> mevcut envanterinde bulunan 10 adet bilgisayara FİRMA tarafından yüklenecek ve lisanslanacaktır. KURUM, üzerine yazılım kurulacak olan bu mevcut bilgisayarları </w:t>
      </w:r>
      <w:proofErr w:type="spellStart"/>
      <w:r>
        <w:rPr>
          <w:color w:val="000000"/>
          <w:sz w:val="24"/>
          <w:szCs w:val="24"/>
        </w:rPr>
        <w:t>FİRMA'ya</w:t>
      </w:r>
      <w:proofErr w:type="spellEnd"/>
      <w:r>
        <w:rPr>
          <w:color w:val="000000"/>
          <w:sz w:val="24"/>
          <w:szCs w:val="24"/>
        </w:rPr>
        <w:t xml:space="preserve"> kuruluma hazır bir şekilde teslim edecektir.</w:t>
      </w:r>
    </w:p>
    <w:p w14:paraId="42C2FE8B" w14:textId="77777777" w:rsidR="00974348" w:rsidRDefault="00000000">
      <w:pPr>
        <w:numPr>
          <w:ilvl w:val="0"/>
          <w:numId w:val="3"/>
        </w:numPr>
        <w:pBdr>
          <w:top w:val="nil"/>
          <w:left w:val="nil"/>
          <w:bottom w:val="nil"/>
          <w:right w:val="nil"/>
          <w:between w:val="nil"/>
        </w:pBdr>
        <w:spacing w:after="0" w:line="276" w:lineRule="auto"/>
        <w:ind w:right="0" w:hanging="360"/>
        <w:rPr>
          <w:color w:val="000000"/>
          <w:sz w:val="24"/>
          <w:szCs w:val="24"/>
        </w:rPr>
      </w:pPr>
      <w:r>
        <w:rPr>
          <w:color w:val="000000"/>
          <w:sz w:val="24"/>
          <w:szCs w:val="24"/>
        </w:rPr>
        <w:t xml:space="preserve">Sistemler ve yazılımlar tam olarak faaliyete geçirildikten sonra </w:t>
      </w:r>
      <w:proofErr w:type="spellStart"/>
      <w:r>
        <w:rPr>
          <w:color w:val="000000"/>
          <w:sz w:val="24"/>
          <w:szCs w:val="24"/>
        </w:rPr>
        <w:t>KURUM'un</w:t>
      </w:r>
      <w:proofErr w:type="spellEnd"/>
      <w:r>
        <w:rPr>
          <w:color w:val="000000"/>
          <w:sz w:val="24"/>
          <w:szCs w:val="24"/>
        </w:rPr>
        <w:t xml:space="preserve"> onayı ile "Kesin Kabul Raporu" düzenlenir.</w:t>
      </w:r>
    </w:p>
    <w:p w14:paraId="4DABEE7D" w14:textId="77777777" w:rsidR="00974348" w:rsidRDefault="00974348">
      <w:pPr>
        <w:spacing w:after="0"/>
        <w:ind w:left="0" w:right="782" w:firstLine="0"/>
        <w:rPr>
          <w:sz w:val="24"/>
          <w:szCs w:val="24"/>
        </w:rPr>
      </w:pPr>
    </w:p>
    <w:p w14:paraId="57E92300" w14:textId="77777777" w:rsidR="00974348" w:rsidRDefault="00974348">
      <w:pPr>
        <w:spacing w:after="0"/>
        <w:ind w:left="0" w:right="782" w:firstLine="0"/>
        <w:rPr>
          <w:sz w:val="24"/>
          <w:szCs w:val="24"/>
        </w:rPr>
      </w:pPr>
    </w:p>
    <w:p w14:paraId="25F09EED" w14:textId="77777777" w:rsidR="00974348" w:rsidRDefault="00000000">
      <w:pPr>
        <w:numPr>
          <w:ilvl w:val="0"/>
          <w:numId w:val="2"/>
        </w:numPr>
        <w:spacing w:after="0"/>
        <w:ind w:left="0" w:right="0" w:firstLine="0"/>
        <w:rPr>
          <w:b/>
          <w:bCs/>
          <w:sz w:val="24"/>
          <w:szCs w:val="24"/>
        </w:rPr>
      </w:pPr>
      <w:r>
        <w:rPr>
          <w:b/>
          <w:bCs/>
          <w:sz w:val="24"/>
          <w:szCs w:val="24"/>
        </w:rPr>
        <w:t xml:space="preserve">GARANTİ VE DESTEK </w:t>
      </w:r>
    </w:p>
    <w:p w14:paraId="1B0DC177" w14:textId="77777777" w:rsidR="00974348" w:rsidRDefault="00000000">
      <w:pPr>
        <w:numPr>
          <w:ilvl w:val="0"/>
          <w:numId w:val="3"/>
        </w:numPr>
        <w:pBdr>
          <w:top w:val="nil"/>
          <w:left w:val="nil"/>
          <w:bottom w:val="nil"/>
          <w:right w:val="nil"/>
          <w:between w:val="nil"/>
        </w:pBdr>
        <w:spacing w:after="0" w:line="276" w:lineRule="auto"/>
        <w:ind w:right="0" w:hanging="360"/>
        <w:rPr>
          <w:color w:val="000000"/>
          <w:sz w:val="24"/>
          <w:szCs w:val="24"/>
        </w:rPr>
      </w:pPr>
      <w:r>
        <w:rPr>
          <w:color w:val="000000"/>
          <w:sz w:val="24"/>
          <w:szCs w:val="24"/>
        </w:rPr>
        <w:t xml:space="preserve">Sözleşme konusu bilgisayarlar (kasa ve içindeki tüm donanımlar bütünleşik olarak, monitör), Kesin Kabul tarihinden itibaren en az </w:t>
      </w:r>
      <w:r>
        <w:rPr>
          <w:b/>
          <w:bCs/>
          <w:color w:val="000000"/>
          <w:sz w:val="24"/>
          <w:szCs w:val="24"/>
        </w:rPr>
        <w:t>2 (iki) yıl</w:t>
      </w:r>
      <w:r>
        <w:rPr>
          <w:color w:val="000000"/>
          <w:sz w:val="24"/>
          <w:szCs w:val="24"/>
        </w:rPr>
        <w:t xml:space="preserve"> FİRMA garantisi altında olacaktır.</w:t>
      </w:r>
    </w:p>
    <w:p w14:paraId="79C3C420" w14:textId="77777777" w:rsidR="00974348" w:rsidRDefault="00000000">
      <w:pPr>
        <w:numPr>
          <w:ilvl w:val="0"/>
          <w:numId w:val="3"/>
        </w:numPr>
        <w:pBdr>
          <w:top w:val="nil"/>
          <w:left w:val="nil"/>
          <w:bottom w:val="nil"/>
          <w:right w:val="nil"/>
          <w:between w:val="nil"/>
        </w:pBdr>
        <w:spacing w:after="0" w:line="276" w:lineRule="auto"/>
        <w:ind w:right="0" w:hanging="360"/>
        <w:rPr>
          <w:color w:val="000000"/>
          <w:sz w:val="24"/>
          <w:szCs w:val="24"/>
        </w:rPr>
      </w:pPr>
      <w:r>
        <w:rPr>
          <w:color w:val="000000"/>
          <w:sz w:val="24"/>
          <w:szCs w:val="24"/>
        </w:rPr>
        <w:t xml:space="preserve">Garanti süresi içerisinde oluşabilecek her türlü donanım arızası ve eksiklik, </w:t>
      </w:r>
      <w:proofErr w:type="spellStart"/>
      <w:r>
        <w:rPr>
          <w:color w:val="000000"/>
          <w:sz w:val="24"/>
          <w:szCs w:val="24"/>
        </w:rPr>
        <w:t>KURUM'un</w:t>
      </w:r>
      <w:proofErr w:type="spellEnd"/>
      <w:r>
        <w:rPr>
          <w:color w:val="000000"/>
          <w:sz w:val="24"/>
          <w:szCs w:val="24"/>
        </w:rPr>
        <w:t xml:space="preserve"> talebi üzerine FİRMA tarafından derhal giderilir. FİRMA, mesai saatleri içinde kendisine ulaşan çağrılara en geç 24 iş saati içinde cevap vermek ve yedek parça gerektirmeyen durumlarda 2 iş günü içinde, parça gerektiren durumlarda ise en geç 15 iş günü içinde sistemi onararak çalışır hale getirmekle yükümlüdür.</w:t>
      </w:r>
    </w:p>
    <w:p w14:paraId="6647EDEB" w14:textId="77777777" w:rsidR="00974348" w:rsidRDefault="00000000">
      <w:pPr>
        <w:numPr>
          <w:ilvl w:val="0"/>
          <w:numId w:val="3"/>
        </w:numPr>
        <w:pBdr>
          <w:top w:val="nil"/>
          <w:left w:val="nil"/>
          <w:bottom w:val="nil"/>
          <w:right w:val="nil"/>
          <w:between w:val="nil"/>
        </w:pBdr>
        <w:spacing w:after="0" w:line="276" w:lineRule="auto"/>
        <w:ind w:right="0" w:hanging="360"/>
        <w:rPr>
          <w:color w:val="000000"/>
          <w:sz w:val="24"/>
          <w:szCs w:val="24"/>
        </w:rPr>
      </w:pPr>
      <w:r>
        <w:rPr>
          <w:color w:val="000000"/>
          <w:sz w:val="24"/>
          <w:szCs w:val="24"/>
        </w:rPr>
        <w:t>Kurulumu yapılan 40 adet işletim sisteminin orijinal lisans tescilleri kurum adına yapılacak olup, FİRMA kurulum sonrasında bu yazılımların sorunsuz çalışmasını sağlamakla yükümlüdür.</w:t>
      </w:r>
    </w:p>
    <w:p w14:paraId="707F3898" w14:textId="77777777" w:rsidR="00974348" w:rsidRDefault="00974348">
      <w:pPr>
        <w:spacing w:after="0"/>
        <w:ind w:left="0" w:right="0" w:firstLine="0"/>
        <w:rPr>
          <w:b/>
          <w:bCs/>
          <w:sz w:val="24"/>
          <w:szCs w:val="24"/>
        </w:rPr>
      </w:pPr>
    </w:p>
    <w:p w14:paraId="5BAB1275" w14:textId="77777777" w:rsidR="00974348" w:rsidRDefault="00974348">
      <w:pPr>
        <w:spacing w:after="0"/>
        <w:ind w:left="0" w:right="782" w:firstLine="0"/>
        <w:rPr>
          <w:sz w:val="24"/>
          <w:szCs w:val="24"/>
        </w:rPr>
      </w:pPr>
    </w:p>
    <w:p w14:paraId="4CEFFA6E" w14:textId="77777777" w:rsidR="00974348" w:rsidRDefault="00000000">
      <w:pPr>
        <w:numPr>
          <w:ilvl w:val="0"/>
          <w:numId w:val="2"/>
        </w:numPr>
        <w:pBdr>
          <w:top w:val="nil"/>
          <w:left w:val="nil"/>
          <w:bottom w:val="nil"/>
          <w:right w:val="nil"/>
          <w:between w:val="nil"/>
        </w:pBdr>
        <w:spacing w:after="0"/>
        <w:ind w:left="0" w:right="782" w:firstLine="0"/>
        <w:rPr>
          <w:b/>
          <w:bCs/>
          <w:sz w:val="24"/>
          <w:szCs w:val="24"/>
        </w:rPr>
      </w:pPr>
      <w:r>
        <w:rPr>
          <w:b/>
          <w:bCs/>
          <w:sz w:val="24"/>
          <w:szCs w:val="24"/>
        </w:rPr>
        <w:t xml:space="preserve">CEZAİ ŞARTLAR </w:t>
      </w:r>
    </w:p>
    <w:p w14:paraId="2D672554" w14:textId="77777777" w:rsidR="00974348" w:rsidRDefault="00000000">
      <w:pPr>
        <w:pBdr>
          <w:top w:val="nil"/>
          <w:left w:val="nil"/>
          <w:bottom w:val="nil"/>
          <w:right w:val="nil"/>
          <w:between w:val="nil"/>
        </w:pBdr>
        <w:ind w:left="720" w:firstLine="0"/>
        <w:rPr>
          <w:color w:val="000000"/>
          <w:sz w:val="24"/>
          <w:szCs w:val="24"/>
        </w:rPr>
      </w:pPr>
      <w:r>
        <w:rPr>
          <w:color w:val="000000"/>
          <w:sz w:val="24"/>
          <w:szCs w:val="24"/>
        </w:rPr>
        <w:t xml:space="preserve">FİRMA, teslimatı ve kurulum işlemlerini belirtilen sürede gerçekleştirememesi durumunda, gecikilen her iş günü için toplam sözleşme bedelinin </w:t>
      </w:r>
      <w:r>
        <w:rPr>
          <w:b/>
          <w:bCs/>
          <w:color w:val="000000"/>
          <w:sz w:val="24"/>
          <w:szCs w:val="24"/>
        </w:rPr>
        <w:t>%0,1'i (binde biri)</w:t>
      </w:r>
      <w:r>
        <w:rPr>
          <w:color w:val="000000"/>
          <w:sz w:val="24"/>
          <w:szCs w:val="24"/>
        </w:rPr>
        <w:t xml:space="preserve"> oranında gecikme cezası ödemeyi kabul ve taahhüt eder. Cezalı gecikme süresi 25 iş gününü aşması halinde KURUM, ayrıca bir ihtara gerek kalmaksızın sözleşmeyi feshetme, siparişi iptal etme ve teminat mektubunu irat kaydetme hakkına sahiptir.</w:t>
      </w:r>
    </w:p>
    <w:p w14:paraId="690FD969" w14:textId="77777777" w:rsidR="00974348" w:rsidRDefault="00974348">
      <w:pPr>
        <w:spacing w:after="0"/>
        <w:ind w:left="0" w:right="782" w:firstLine="0"/>
        <w:rPr>
          <w:sz w:val="24"/>
          <w:szCs w:val="24"/>
        </w:rPr>
      </w:pPr>
    </w:p>
    <w:p w14:paraId="20147F71" w14:textId="77777777" w:rsidR="00974348" w:rsidRDefault="00000000">
      <w:pPr>
        <w:numPr>
          <w:ilvl w:val="0"/>
          <w:numId w:val="2"/>
        </w:numPr>
        <w:pBdr>
          <w:top w:val="nil"/>
          <w:left w:val="nil"/>
          <w:bottom w:val="nil"/>
          <w:right w:val="nil"/>
          <w:between w:val="nil"/>
        </w:pBdr>
        <w:spacing w:after="0"/>
        <w:ind w:right="782"/>
        <w:rPr>
          <w:b/>
          <w:bCs/>
          <w:color w:val="000000"/>
          <w:sz w:val="24"/>
          <w:szCs w:val="24"/>
        </w:rPr>
      </w:pPr>
      <w:r>
        <w:rPr>
          <w:b/>
          <w:bCs/>
          <w:color w:val="000000"/>
          <w:sz w:val="24"/>
          <w:szCs w:val="24"/>
        </w:rPr>
        <w:t xml:space="preserve">TEMİNAT MEKTUBU </w:t>
      </w:r>
    </w:p>
    <w:p w14:paraId="4D69D3EA" w14:textId="77777777" w:rsidR="00974348" w:rsidRDefault="00000000">
      <w:pPr>
        <w:pBdr>
          <w:top w:val="nil"/>
          <w:left w:val="nil"/>
          <w:bottom w:val="nil"/>
          <w:right w:val="nil"/>
          <w:between w:val="nil"/>
        </w:pBdr>
        <w:spacing w:after="0"/>
        <w:ind w:left="484" w:firstLine="0"/>
        <w:rPr>
          <w:color w:val="000000"/>
          <w:sz w:val="24"/>
          <w:szCs w:val="24"/>
        </w:rPr>
      </w:pPr>
      <w:r>
        <w:rPr>
          <w:b/>
          <w:bCs/>
          <w:color w:val="000000"/>
          <w:sz w:val="24"/>
          <w:szCs w:val="24"/>
        </w:rPr>
        <w:t>7.1</w:t>
      </w:r>
      <w:r>
        <w:rPr>
          <w:color w:val="000000"/>
          <w:sz w:val="24"/>
          <w:szCs w:val="24"/>
        </w:rPr>
        <w:t xml:space="preserve"> FİRMA, işbu sözleşmenin imzalanması </w:t>
      </w:r>
      <w:proofErr w:type="gramStart"/>
      <w:r>
        <w:rPr>
          <w:color w:val="000000"/>
          <w:sz w:val="24"/>
          <w:szCs w:val="24"/>
        </w:rPr>
        <w:t>ile birlikte</w:t>
      </w:r>
      <w:proofErr w:type="gramEnd"/>
      <w:r>
        <w:rPr>
          <w:color w:val="000000"/>
          <w:sz w:val="24"/>
          <w:szCs w:val="24"/>
        </w:rPr>
        <w:t xml:space="preserve"> toplam sözleşme bedelinin </w:t>
      </w:r>
      <w:r>
        <w:rPr>
          <w:b/>
          <w:bCs/>
          <w:color w:val="000000"/>
          <w:sz w:val="24"/>
          <w:szCs w:val="24"/>
        </w:rPr>
        <w:t>%6'sı</w:t>
      </w:r>
      <w:r>
        <w:rPr>
          <w:color w:val="000000"/>
          <w:sz w:val="24"/>
          <w:szCs w:val="24"/>
        </w:rPr>
        <w:t xml:space="preserve"> tutarında, 1 yıllık süreli ve kesin teminat mektubunu </w:t>
      </w:r>
      <w:proofErr w:type="spellStart"/>
      <w:r>
        <w:rPr>
          <w:color w:val="000000"/>
          <w:sz w:val="24"/>
          <w:szCs w:val="24"/>
        </w:rPr>
        <w:t>KURUM'a</w:t>
      </w:r>
      <w:proofErr w:type="spellEnd"/>
      <w:r>
        <w:rPr>
          <w:color w:val="000000"/>
          <w:sz w:val="24"/>
          <w:szCs w:val="24"/>
        </w:rPr>
        <w:t xml:space="preserve"> teslim edecektir. Bu teminat, kesin kabulden itibaren 1 (bir) yıllık sürenin bitiminde </w:t>
      </w:r>
      <w:proofErr w:type="spellStart"/>
      <w:r>
        <w:rPr>
          <w:color w:val="000000"/>
          <w:sz w:val="24"/>
          <w:szCs w:val="24"/>
        </w:rPr>
        <w:t>FİRMA'ya</w:t>
      </w:r>
      <w:proofErr w:type="spellEnd"/>
      <w:r>
        <w:rPr>
          <w:color w:val="000000"/>
          <w:sz w:val="24"/>
          <w:szCs w:val="24"/>
        </w:rPr>
        <w:t xml:space="preserve"> iade edilir.</w:t>
      </w:r>
    </w:p>
    <w:p w14:paraId="6FF384E2" w14:textId="77777777" w:rsidR="00974348" w:rsidRDefault="00000000">
      <w:pPr>
        <w:pBdr>
          <w:top w:val="nil"/>
          <w:left w:val="nil"/>
          <w:bottom w:val="nil"/>
          <w:right w:val="nil"/>
          <w:between w:val="nil"/>
        </w:pBdr>
        <w:spacing w:after="0"/>
        <w:ind w:left="484" w:firstLine="0"/>
        <w:rPr>
          <w:b/>
          <w:bCs/>
          <w:color w:val="000000"/>
          <w:sz w:val="24"/>
          <w:szCs w:val="24"/>
        </w:rPr>
      </w:pPr>
      <w:r>
        <w:rPr>
          <w:b/>
          <w:bCs/>
          <w:color w:val="000000"/>
          <w:sz w:val="24"/>
          <w:szCs w:val="24"/>
        </w:rPr>
        <w:t xml:space="preserve">7.2 Teminatların </w:t>
      </w:r>
      <w:proofErr w:type="spellStart"/>
      <w:r>
        <w:rPr>
          <w:b/>
          <w:bCs/>
          <w:color w:val="000000"/>
          <w:sz w:val="24"/>
          <w:szCs w:val="24"/>
        </w:rPr>
        <w:t>irad</w:t>
      </w:r>
      <w:proofErr w:type="spellEnd"/>
      <w:r>
        <w:rPr>
          <w:b/>
          <w:bCs/>
          <w:color w:val="000000"/>
          <w:sz w:val="24"/>
          <w:szCs w:val="24"/>
        </w:rPr>
        <w:t xml:space="preserve"> kaydedilmesi;</w:t>
      </w:r>
    </w:p>
    <w:p w14:paraId="6C3DB9E0" w14:textId="77777777" w:rsidR="00974348" w:rsidRDefault="00000000">
      <w:pPr>
        <w:pBdr>
          <w:top w:val="nil"/>
          <w:left w:val="nil"/>
          <w:bottom w:val="nil"/>
          <w:right w:val="nil"/>
          <w:between w:val="nil"/>
        </w:pBdr>
        <w:spacing w:after="0"/>
        <w:ind w:left="484" w:firstLine="0"/>
        <w:rPr>
          <w:color w:val="000000"/>
        </w:rPr>
      </w:pPr>
      <w:r>
        <w:rPr>
          <w:color w:val="000000"/>
          <w:sz w:val="24"/>
          <w:szCs w:val="24"/>
        </w:rPr>
        <w:lastRenderedPageBreak/>
        <w:t>Sözleşme imzalandıktan sonra FİRMA, sözleşme konusu işi yapmaktan vazgeçer veya her ne sebeple olursa olsun sözleşmenin ihlal ederse, ayrıca ihtara ve hüküm istihsal</w:t>
      </w:r>
      <w:r>
        <w:rPr>
          <w:color w:val="000000"/>
        </w:rPr>
        <w:t xml:space="preserve"> etmeye gerek kalmaksızın sözleşme KURUM tarafından feshedilir, </w:t>
      </w:r>
      <w:proofErr w:type="spellStart"/>
      <w:r>
        <w:rPr>
          <w:color w:val="000000"/>
        </w:rPr>
        <w:t>FİRMA'nın</w:t>
      </w:r>
      <w:proofErr w:type="spellEnd"/>
      <w:r>
        <w:rPr>
          <w:color w:val="000000"/>
        </w:rPr>
        <w:t xml:space="preserve"> kesin teminatları </w:t>
      </w:r>
      <w:proofErr w:type="spellStart"/>
      <w:r>
        <w:rPr>
          <w:color w:val="000000"/>
        </w:rPr>
        <w:t>KURUM'a</w:t>
      </w:r>
      <w:proofErr w:type="spellEnd"/>
      <w:r>
        <w:rPr>
          <w:color w:val="000000"/>
        </w:rPr>
        <w:t xml:space="preserve"> </w:t>
      </w:r>
      <w:proofErr w:type="spellStart"/>
      <w:r>
        <w:rPr>
          <w:color w:val="000000"/>
        </w:rPr>
        <w:t>irad</w:t>
      </w:r>
      <w:proofErr w:type="spellEnd"/>
      <w:r>
        <w:rPr>
          <w:color w:val="000000"/>
        </w:rPr>
        <w:t xml:space="preserve"> kaydedilir.</w:t>
      </w:r>
    </w:p>
    <w:p w14:paraId="1710B63F" w14:textId="77777777" w:rsidR="00974348" w:rsidRDefault="00974348">
      <w:pPr>
        <w:pBdr>
          <w:top w:val="nil"/>
          <w:left w:val="nil"/>
          <w:bottom w:val="nil"/>
          <w:right w:val="nil"/>
          <w:between w:val="nil"/>
        </w:pBdr>
        <w:spacing w:after="0"/>
        <w:ind w:left="484" w:firstLine="0"/>
        <w:rPr>
          <w:color w:val="000000"/>
        </w:rPr>
      </w:pPr>
    </w:p>
    <w:p w14:paraId="772C49B4" w14:textId="77777777" w:rsidR="00974348" w:rsidRDefault="00000000">
      <w:pPr>
        <w:numPr>
          <w:ilvl w:val="0"/>
          <w:numId w:val="2"/>
        </w:numPr>
        <w:pBdr>
          <w:top w:val="nil"/>
          <w:left w:val="nil"/>
          <w:bottom w:val="nil"/>
          <w:right w:val="nil"/>
          <w:between w:val="nil"/>
        </w:pBdr>
        <w:spacing w:after="0"/>
        <w:rPr>
          <w:b/>
          <w:bCs/>
          <w:color w:val="000000"/>
          <w:sz w:val="24"/>
          <w:szCs w:val="24"/>
        </w:rPr>
      </w:pPr>
      <w:r>
        <w:rPr>
          <w:b/>
          <w:bCs/>
          <w:color w:val="000000"/>
          <w:sz w:val="24"/>
          <w:szCs w:val="24"/>
        </w:rPr>
        <w:t>KİŞİSEL VERİLERİN KORUNMASI (KVKK) VE GİZLİLİK</w:t>
      </w:r>
    </w:p>
    <w:p w14:paraId="79146EC8" w14:textId="77777777" w:rsidR="00974348" w:rsidRDefault="00000000">
      <w:pPr>
        <w:pBdr>
          <w:top w:val="nil"/>
          <w:left w:val="nil"/>
          <w:bottom w:val="nil"/>
          <w:right w:val="nil"/>
          <w:between w:val="nil"/>
        </w:pBdr>
        <w:spacing w:after="0"/>
        <w:ind w:left="484" w:firstLine="0"/>
        <w:rPr>
          <w:color w:val="000000"/>
          <w:sz w:val="24"/>
          <w:szCs w:val="24"/>
        </w:rPr>
      </w:pPr>
      <w:r>
        <w:rPr>
          <w:color w:val="000000"/>
          <w:sz w:val="24"/>
          <w:szCs w:val="24"/>
        </w:rPr>
        <w:t>Taraflar, sözleşme kapsamında birbirlerinden elde ettikleri her türlü ticari bilgiyi ticari sır olarak kabul edip gizli tutacaklarını; ayrıca 6698 Sayılı Kişisel Verilerin Korunması Kanunu (KVKK) uyarınca, mevcut bilgisayarlara kurulum aşamasında veya her türlü teknik destek sırasında karşılaşılabilecek kişisel verileri hiçbir şekilde yetkisiz olarak işlemeyeceklerini, üçüncü kişilerle paylaşmayacaklarını ve amacına uygun olmayan şekilde kullanmayacaklarını gayrikabili rücu kabul, beyan ve taahhüt ederler.</w:t>
      </w:r>
    </w:p>
    <w:p w14:paraId="1FEADA2E" w14:textId="77777777" w:rsidR="00974348" w:rsidRDefault="00974348">
      <w:pPr>
        <w:pBdr>
          <w:top w:val="nil"/>
          <w:left w:val="nil"/>
          <w:bottom w:val="nil"/>
          <w:right w:val="nil"/>
          <w:between w:val="nil"/>
        </w:pBdr>
        <w:spacing w:after="0"/>
        <w:ind w:left="484" w:firstLine="0"/>
        <w:rPr>
          <w:color w:val="000000"/>
          <w:sz w:val="24"/>
          <w:szCs w:val="24"/>
        </w:rPr>
      </w:pPr>
    </w:p>
    <w:p w14:paraId="0FC0E35E" w14:textId="77777777" w:rsidR="00974348" w:rsidRDefault="00000000">
      <w:pPr>
        <w:numPr>
          <w:ilvl w:val="0"/>
          <w:numId w:val="2"/>
        </w:numPr>
        <w:pBdr>
          <w:top w:val="nil"/>
          <w:left w:val="nil"/>
          <w:bottom w:val="nil"/>
          <w:right w:val="nil"/>
          <w:between w:val="nil"/>
        </w:pBdr>
        <w:spacing w:after="0" w:line="250" w:lineRule="auto"/>
        <w:ind w:right="391"/>
        <w:rPr>
          <w:b/>
          <w:bCs/>
          <w:color w:val="000000"/>
          <w:sz w:val="24"/>
          <w:szCs w:val="24"/>
        </w:rPr>
      </w:pPr>
      <w:r>
        <w:rPr>
          <w:b/>
          <w:bCs/>
          <w:color w:val="000000"/>
          <w:sz w:val="24"/>
          <w:szCs w:val="24"/>
        </w:rPr>
        <w:t>MÜCBİR SEBEPLER</w:t>
      </w:r>
    </w:p>
    <w:p w14:paraId="75DF39A7" w14:textId="77777777" w:rsidR="00974348" w:rsidRDefault="00000000">
      <w:pPr>
        <w:pBdr>
          <w:top w:val="nil"/>
          <w:left w:val="nil"/>
          <w:bottom w:val="nil"/>
          <w:right w:val="nil"/>
          <w:between w:val="nil"/>
        </w:pBdr>
        <w:spacing w:after="0"/>
        <w:ind w:left="484" w:firstLine="0"/>
        <w:rPr>
          <w:color w:val="000000"/>
          <w:sz w:val="24"/>
          <w:szCs w:val="24"/>
        </w:rPr>
      </w:pPr>
      <w:r>
        <w:rPr>
          <w:color w:val="000000"/>
          <w:sz w:val="24"/>
          <w:szCs w:val="24"/>
        </w:rPr>
        <w:t>Tarafların kontrolü dışında gelişen deprem, yangın, sel, genel grev, savaş, terör gibi olaylar veya yasal düzenlemeler nedeniyle sözleşmenin ifasının imkânsızlaşması "mücbir sebep" sayılır. Bu durumda taraflar gecikmeden sorumlu tutulamaz.</w:t>
      </w:r>
    </w:p>
    <w:p w14:paraId="0FB3B7D4" w14:textId="77777777" w:rsidR="00974348" w:rsidRDefault="00974348">
      <w:pPr>
        <w:pBdr>
          <w:top w:val="nil"/>
          <w:left w:val="nil"/>
          <w:bottom w:val="nil"/>
          <w:right w:val="nil"/>
          <w:between w:val="nil"/>
        </w:pBdr>
        <w:spacing w:after="0"/>
        <w:ind w:left="484" w:firstLine="0"/>
        <w:rPr>
          <w:color w:val="000000"/>
          <w:sz w:val="24"/>
          <w:szCs w:val="24"/>
        </w:rPr>
      </w:pPr>
    </w:p>
    <w:p w14:paraId="7C9FF2BD" w14:textId="77777777" w:rsidR="00974348" w:rsidRDefault="00000000">
      <w:pPr>
        <w:numPr>
          <w:ilvl w:val="0"/>
          <w:numId w:val="2"/>
        </w:numPr>
        <w:pBdr>
          <w:top w:val="nil"/>
          <w:left w:val="nil"/>
          <w:bottom w:val="nil"/>
          <w:right w:val="nil"/>
          <w:between w:val="nil"/>
        </w:pBdr>
        <w:spacing w:after="0" w:line="250" w:lineRule="auto"/>
        <w:ind w:right="0"/>
      </w:pPr>
      <w:r>
        <w:rPr>
          <w:b/>
          <w:bCs/>
          <w:color w:val="000000"/>
          <w:sz w:val="24"/>
          <w:szCs w:val="24"/>
        </w:rPr>
        <w:t>ANLAŞMAZLIKLARIN ÇÖZÜLMESİ</w:t>
      </w:r>
      <w:r>
        <w:rPr>
          <w:b/>
          <w:bCs/>
          <w:color w:val="000000"/>
        </w:rPr>
        <w:t xml:space="preserve"> </w:t>
      </w:r>
    </w:p>
    <w:p w14:paraId="1F303BBE" w14:textId="77777777" w:rsidR="00974348" w:rsidRDefault="00000000">
      <w:pPr>
        <w:pBdr>
          <w:top w:val="nil"/>
          <w:left w:val="nil"/>
          <w:bottom w:val="nil"/>
          <w:right w:val="nil"/>
          <w:between w:val="nil"/>
        </w:pBdr>
        <w:spacing w:after="0"/>
        <w:ind w:left="484" w:right="782" w:firstLine="0"/>
        <w:rPr>
          <w:color w:val="000000"/>
          <w:sz w:val="24"/>
          <w:szCs w:val="24"/>
        </w:rPr>
      </w:pPr>
      <w:r>
        <w:rPr>
          <w:color w:val="000000"/>
          <w:sz w:val="24"/>
          <w:szCs w:val="24"/>
        </w:rPr>
        <w:t>İşbu sözleşmeden doğan uyuşmazlıklarda İstanbul Çağlayan Mahkemeleri ve İcra Daireleri yetkilidir.</w:t>
      </w:r>
    </w:p>
    <w:p w14:paraId="18709DE6" w14:textId="77777777" w:rsidR="00974348" w:rsidRDefault="00974348">
      <w:pPr>
        <w:spacing w:after="0"/>
        <w:ind w:left="0" w:right="782" w:firstLine="0"/>
        <w:rPr>
          <w:sz w:val="24"/>
          <w:szCs w:val="24"/>
        </w:rPr>
      </w:pPr>
    </w:p>
    <w:p w14:paraId="33664B09" w14:textId="77777777" w:rsidR="00974348" w:rsidRDefault="00000000">
      <w:pPr>
        <w:numPr>
          <w:ilvl w:val="0"/>
          <w:numId w:val="2"/>
        </w:numPr>
        <w:pBdr>
          <w:top w:val="nil"/>
          <w:left w:val="nil"/>
          <w:bottom w:val="nil"/>
          <w:right w:val="nil"/>
          <w:between w:val="nil"/>
        </w:pBdr>
        <w:spacing w:after="0" w:line="250" w:lineRule="auto"/>
        <w:ind w:right="0"/>
        <w:rPr>
          <w:b/>
          <w:bCs/>
          <w:color w:val="000000"/>
          <w:sz w:val="24"/>
          <w:szCs w:val="24"/>
        </w:rPr>
      </w:pPr>
      <w:r>
        <w:rPr>
          <w:b/>
          <w:bCs/>
          <w:color w:val="000000"/>
          <w:sz w:val="24"/>
          <w:szCs w:val="24"/>
        </w:rPr>
        <w:t>TANZİM VE İMZA:</w:t>
      </w:r>
    </w:p>
    <w:p w14:paraId="765960DF" w14:textId="77777777" w:rsidR="00974348" w:rsidRDefault="00000000">
      <w:pPr>
        <w:pBdr>
          <w:top w:val="nil"/>
          <w:left w:val="nil"/>
          <w:bottom w:val="nil"/>
          <w:right w:val="nil"/>
          <w:between w:val="nil"/>
        </w:pBdr>
        <w:spacing w:after="0"/>
        <w:ind w:left="484" w:right="782" w:firstLine="0"/>
        <w:rPr>
          <w:color w:val="000000"/>
          <w:sz w:val="24"/>
          <w:szCs w:val="24"/>
        </w:rPr>
      </w:pPr>
      <w:r>
        <w:rPr>
          <w:color w:val="000000"/>
          <w:sz w:val="24"/>
          <w:szCs w:val="24"/>
        </w:rPr>
        <w:t xml:space="preserve">İşbu </w:t>
      </w:r>
      <w:proofErr w:type="gramStart"/>
      <w:r>
        <w:rPr>
          <w:color w:val="000000"/>
          <w:sz w:val="24"/>
          <w:szCs w:val="24"/>
        </w:rPr>
        <w:t>12  maddeden</w:t>
      </w:r>
      <w:proofErr w:type="gramEnd"/>
      <w:r>
        <w:rPr>
          <w:color w:val="000000"/>
          <w:sz w:val="24"/>
          <w:szCs w:val="24"/>
        </w:rPr>
        <w:t xml:space="preserve"> ibaret sözleşme </w:t>
      </w:r>
      <w:r>
        <w:rPr>
          <w:b/>
          <w:bCs/>
          <w:color w:val="000000"/>
          <w:sz w:val="24"/>
          <w:szCs w:val="24"/>
        </w:rPr>
        <w:t>.../…/2026</w:t>
      </w:r>
      <w:r>
        <w:rPr>
          <w:color w:val="000000"/>
          <w:sz w:val="24"/>
          <w:szCs w:val="24"/>
        </w:rPr>
        <w:t xml:space="preserve"> tarihinde 2 nüsha olarak tanzim ve imza edilmiştir. Sözleşmenin damga vergisi </w:t>
      </w:r>
      <w:r>
        <w:rPr>
          <w:b/>
          <w:bCs/>
          <w:color w:val="000000"/>
          <w:sz w:val="24"/>
          <w:szCs w:val="24"/>
        </w:rPr>
        <w:t>FİRMA</w:t>
      </w:r>
      <w:r>
        <w:rPr>
          <w:color w:val="000000"/>
          <w:sz w:val="24"/>
          <w:szCs w:val="24"/>
        </w:rPr>
        <w:t xml:space="preserve"> tarafından ödenecek ve ödemeye ilişkin dekont örnekleri </w:t>
      </w:r>
      <w:proofErr w:type="spellStart"/>
      <w:r>
        <w:rPr>
          <w:b/>
          <w:bCs/>
          <w:color w:val="000000"/>
          <w:sz w:val="24"/>
          <w:szCs w:val="24"/>
        </w:rPr>
        <w:t>KURUM</w:t>
      </w:r>
      <w:r>
        <w:rPr>
          <w:color w:val="000000"/>
          <w:sz w:val="24"/>
          <w:szCs w:val="24"/>
        </w:rPr>
        <w:t>'a</w:t>
      </w:r>
      <w:proofErr w:type="spellEnd"/>
      <w:r>
        <w:rPr>
          <w:color w:val="000000"/>
          <w:sz w:val="24"/>
          <w:szCs w:val="24"/>
        </w:rPr>
        <w:t xml:space="preserve"> teslim edilecektir.</w:t>
      </w:r>
    </w:p>
    <w:p w14:paraId="5DE64B96" w14:textId="77777777" w:rsidR="00974348" w:rsidRDefault="00974348">
      <w:pPr>
        <w:pBdr>
          <w:top w:val="nil"/>
          <w:left w:val="nil"/>
          <w:bottom w:val="nil"/>
          <w:right w:val="nil"/>
          <w:between w:val="nil"/>
        </w:pBdr>
        <w:spacing w:after="0"/>
        <w:ind w:left="484" w:right="0" w:firstLine="0"/>
        <w:rPr>
          <w:b/>
          <w:bCs/>
          <w:color w:val="000000"/>
          <w:sz w:val="24"/>
          <w:szCs w:val="24"/>
        </w:rPr>
      </w:pPr>
    </w:p>
    <w:p w14:paraId="66EEAE01" w14:textId="77777777" w:rsidR="00974348" w:rsidRDefault="00000000">
      <w:pPr>
        <w:numPr>
          <w:ilvl w:val="0"/>
          <w:numId w:val="2"/>
        </w:numPr>
        <w:pBdr>
          <w:top w:val="nil"/>
          <w:left w:val="nil"/>
          <w:bottom w:val="nil"/>
          <w:right w:val="nil"/>
          <w:between w:val="nil"/>
        </w:pBdr>
        <w:spacing w:after="0"/>
        <w:ind w:right="0"/>
        <w:rPr>
          <w:b/>
          <w:bCs/>
          <w:color w:val="000000"/>
          <w:sz w:val="24"/>
          <w:szCs w:val="24"/>
        </w:rPr>
      </w:pPr>
      <w:r>
        <w:rPr>
          <w:b/>
          <w:bCs/>
          <w:color w:val="000000"/>
        </w:rPr>
        <w:t>EKLER VE YÜRÜRLÜK</w:t>
      </w:r>
      <w:r>
        <w:rPr>
          <w:b/>
          <w:bCs/>
          <w:color w:val="000000"/>
          <w:sz w:val="24"/>
          <w:szCs w:val="24"/>
        </w:rPr>
        <w:t xml:space="preserve"> </w:t>
      </w:r>
    </w:p>
    <w:p w14:paraId="6D964782" w14:textId="77777777" w:rsidR="00974348" w:rsidRDefault="00000000">
      <w:pPr>
        <w:ind w:left="426" w:firstLine="8"/>
      </w:pPr>
      <w:r>
        <w:t>Aşağıdaki belgeler işbu sözleşmenin ayrılmaz birer parçasıdır:</w:t>
      </w:r>
    </w:p>
    <w:p w14:paraId="39423CB0" w14:textId="77777777" w:rsidR="00974348" w:rsidRDefault="00000000">
      <w:pPr>
        <w:numPr>
          <w:ilvl w:val="0"/>
          <w:numId w:val="4"/>
        </w:numPr>
        <w:spacing w:after="0" w:line="276" w:lineRule="auto"/>
        <w:ind w:left="426" w:right="0" w:firstLine="0"/>
      </w:pPr>
      <w:r>
        <w:t>Ek-1: Teknik Şartname</w:t>
      </w:r>
    </w:p>
    <w:p w14:paraId="3D1F0C85" w14:textId="77777777" w:rsidR="00974348" w:rsidRDefault="00000000">
      <w:pPr>
        <w:numPr>
          <w:ilvl w:val="0"/>
          <w:numId w:val="4"/>
        </w:numPr>
        <w:spacing w:after="0" w:line="276" w:lineRule="auto"/>
        <w:ind w:left="426" w:right="0" w:firstLine="0"/>
      </w:pPr>
      <w:r>
        <w:t xml:space="preserve">Ek-2: </w:t>
      </w:r>
      <w:proofErr w:type="spellStart"/>
      <w:r>
        <w:t>FİRMA'nın</w:t>
      </w:r>
      <w:proofErr w:type="spellEnd"/>
      <w:r>
        <w:t xml:space="preserve"> Ürün Teklifi (Proforma Fatura vb.)</w:t>
      </w:r>
    </w:p>
    <w:p w14:paraId="6B302953" w14:textId="77777777" w:rsidR="00974348" w:rsidRDefault="00000000">
      <w:pPr>
        <w:numPr>
          <w:ilvl w:val="0"/>
          <w:numId w:val="4"/>
        </w:numPr>
        <w:spacing w:after="0" w:line="276" w:lineRule="auto"/>
        <w:ind w:left="426" w:right="0" w:firstLine="0"/>
      </w:pPr>
      <w:r>
        <w:t>Ek-3: Kesin Teminat Mektubu</w:t>
      </w:r>
    </w:p>
    <w:p w14:paraId="31AE3B48" w14:textId="77777777" w:rsidR="00974348" w:rsidRDefault="00000000">
      <w:pPr>
        <w:numPr>
          <w:ilvl w:val="0"/>
          <w:numId w:val="4"/>
        </w:numPr>
        <w:spacing w:after="0" w:line="276" w:lineRule="auto"/>
        <w:ind w:left="426" w:right="0" w:firstLine="0"/>
      </w:pPr>
      <w:r>
        <w:t>Ek-4: İmza Sirküleri</w:t>
      </w:r>
    </w:p>
    <w:p w14:paraId="042502D1" w14:textId="77777777" w:rsidR="00974348" w:rsidRDefault="00974348">
      <w:pPr>
        <w:pBdr>
          <w:top w:val="nil"/>
          <w:left w:val="nil"/>
          <w:bottom w:val="nil"/>
          <w:right w:val="nil"/>
          <w:between w:val="nil"/>
        </w:pBdr>
        <w:spacing w:after="0"/>
        <w:ind w:left="484" w:right="0" w:firstLine="0"/>
        <w:rPr>
          <w:b/>
          <w:bCs/>
          <w:color w:val="000000"/>
          <w:sz w:val="24"/>
          <w:szCs w:val="24"/>
        </w:rPr>
      </w:pPr>
    </w:p>
    <w:p w14:paraId="1AE9AE3F" w14:textId="77777777" w:rsidR="00974348" w:rsidRDefault="00974348">
      <w:pPr>
        <w:pBdr>
          <w:top w:val="nil"/>
          <w:left w:val="nil"/>
          <w:bottom w:val="nil"/>
          <w:right w:val="nil"/>
          <w:between w:val="nil"/>
        </w:pBdr>
        <w:spacing w:after="0"/>
        <w:ind w:left="484" w:right="0" w:firstLine="0"/>
        <w:rPr>
          <w:b/>
          <w:bCs/>
          <w:color w:val="000000"/>
          <w:sz w:val="24"/>
          <w:szCs w:val="24"/>
        </w:rPr>
      </w:pPr>
    </w:p>
    <w:p w14:paraId="11CE61B5" w14:textId="77777777" w:rsidR="00974348" w:rsidRDefault="00974348">
      <w:pPr>
        <w:spacing w:after="0"/>
        <w:ind w:left="0" w:right="0" w:firstLine="0"/>
        <w:rPr>
          <w:sz w:val="24"/>
          <w:szCs w:val="24"/>
        </w:rPr>
      </w:pPr>
    </w:p>
    <w:p w14:paraId="358726C9" w14:textId="77777777" w:rsidR="00974348" w:rsidRDefault="00000000">
      <w:pPr>
        <w:spacing w:after="0" w:line="250" w:lineRule="auto"/>
        <w:ind w:left="0" w:right="0" w:firstLine="0"/>
        <w:rPr>
          <w:b/>
          <w:bCs/>
          <w:sz w:val="24"/>
          <w:szCs w:val="24"/>
        </w:rPr>
      </w:pPr>
      <w:r>
        <w:rPr>
          <w:b/>
          <w:bCs/>
          <w:sz w:val="24"/>
          <w:szCs w:val="24"/>
        </w:rPr>
        <w:t>……………………………………….</w:t>
      </w:r>
      <w:r>
        <w:rPr>
          <w:b/>
          <w:bCs/>
          <w:sz w:val="24"/>
          <w:szCs w:val="24"/>
        </w:rPr>
        <w:tab/>
      </w:r>
      <w:r>
        <w:rPr>
          <w:b/>
          <w:bCs/>
          <w:sz w:val="24"/>
          <w:szCs w:val="24"/>
        </w:rPr>
        <w:tab/>
      </w:r>
      <w:r>
        <w:rPr>
          <w:b/>
          <w:bCs/>
          <w:sz w:val="24"/>
          <w:szCs w:val="24"/>
        </w:rPr>
        <w:tab/>
        <w:t>MEF ÜNİVERSİTESİ</w:t>
      </w:r>
    </w:p>
    <w:p w14:paraId="1CE7B22E" w14:textId="77777777" w:rsidR="00974348" w:rsidRDefault="00000000">
      <w:pPr>
        <w:spacing w:after="0" w:line="250" w:lineRule="auto"/>
        <w:ind w:left="0" w:right="0" w:firstLine="0"/>
        <w:rPr>
          <w:b/>
          <w:bCs/>
          <w:sz w:val="24"/>
          <w:szCs w:val="24"/>
        </w:rPr>
      </w:pPr>
      <w:r>
        <w:rPr>
          <w:b/>
          <w:bCs/>
          <w:sz w:val="24"/>
          <w:szCs w:val="24"/>
        </w:rPr>
        <w:t xml:space="preserve"> </w:t>
      </w:r>
    </w:p>
    <w:p w14:paraId="7FAB5B49" w14:textId="77777777" w:rsidR="00974348" w:rsidRDefault="00974348">
      <w:pPr>
        <w:spacing w:after="0" w:line="259" w:lineRule="auto"/>
        <w:ind w:left="0" w:right="0" w:firstLine="0"/>
        <w:jc w:val="left"/>
      </w:pPr>
    </w:p>
    <w:sectPr w:rsidR="00974348">
      <w:footerReference w:type="even" r:id="rId8"/>
      <w:footerReference w:type="default" r:id="rId9"/>
      <w:footerReference w:type="first" r:id="rId10"/>
      <w:pgSz w:w="11290" w:h="16243"/>
      <w:pgMar w:top="1440" w:right="1083" w:bottom="1440"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4E4D71" w14:textId="77777777" w:rsidR="0031093B" w:rsidRDefault="0031093B">
      <w:pPr>
        <w:spacing w:after="0" w:line="240" w:lineRule="auto"/>
      </w:pPr>
      <w:r>
        <w:separator/>
      </w:r>
    </w:p>
  </w:endnote>
  <w:endnote w:type="continuationSeparator" w:id="0">
    <w:p w14:paraId="34688977" w14:textId="77777777" w:rsidR="0031093B" w:rsidRDefault="003109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BC7C662C-B943-4EB2-81C0-A0B5C7AF0D4A}"/>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EC8DFFB2-6464-4636-80F3-EF35506C6709}"/>
  </w:font>
  <w:font w:name="Cambria">
    <w:panose1 w:val="02040503050406030204"/>
    <w:charset w:val="00"/>
    <w:family w:val="roman"/>
    <w:pitch w:val="variable"/>
    <w:sig w:usb0="E00006FF" w:usb1="420024FF" w:usb2="02000000" w:usb3="00000000" w:csb0="0000019F" w:csb1="00000000"/>
    <w:embedRegular r:id="rId3" w:fontKey="{482A60D7-AAD7-41F8-9E83-7710C15A60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30C4E" w14:textId="77777777" w:rsidR="00974348" w:rsidRDefault="00974348">
    <w:pPr>
      <w:spacing w:after="160" w:line="259" w:lineRule="auto"/>
      <w:ind w:left="0" w:righ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B1848E" w14:textId="77777777" w:rsidR="00974348" w:rsidRDefault="00974348">
    <w:pPr>
      <w:pBdr>
        <w:top w:val="nil"/>
        <w:left w:val="nil"/>
        <w:bottom w:val="nil"/>
        <w:right w:val="nil"/>
        <w:between w:val="nil"/>
      </w:pBdr>
      <w:tabs>
        <w:tab w:val="center" w:pos="4680"/>
        <w:tab w:val="right" w:pos="9360"/>
      </w:tabs>
      <w:spacing w:after="0" w:line="240" w:lineRule="auto"/>
      <w:ind w:left="0" w:right="0" w:firstLine="0"/>
      <w:jc w:val="left"/>
      <w:rPr>
        <w:rFonts w:ascii="Calibri" w:eastAsia="Calibri" w:hAnsi="Calibri" w:cs="Calibri"/>
        <w:color w:val="000000"/>
      </w:rPr>
    </w:pPr>
  </w:p>
  <w:p w14:paraId="07373BCB" w14:textId="77777777" w:rsidR="00974348" w:rsidRDefault="00974348">
    <w:pPr>
      <w:widowControl w:val="0"/>
      <w:pBdr>
        <w:top w:val="nil"/>
        <w:left w:val="nil"/>
        <w:bottom w:val="nil"/>
        <w:right w:val="nil"/>
        <w:between w:val="nil"/>
      </w:pBdr>
      <w:spacing w:after="0" w:line="276" w:lineRule="auto"/>
      <w:ind w:left="0" w:right="0" w:firstLine="0"/>
      <w:jc w:val="left"/>
      <w:rPr>
        <w:sz w:val="24"/>
        <w:szCs w:val="24"/>
      </w:rPr>
    </w:pPr>
  </w:p>
  <w:tbl>
    <w:tblPr>
      <w:tblStyle w:val="a"/>
      <w:tblW w:w="9033" w:type="dxa"/>
      <w:jc w:val="center"/>
      <w:tblInd w:w="0" w:type="dxa"/>
      <w:tblLayout w:type="fixed"/>
      <w:tblLook w:val="0400" w:firstRow="0" w:lastRow="0" w:firstColumn="0" w:lastColumn="0" w:noHBand="0" w:noVBand="1"/>
    </w:tblPr>
    <w:tblGrid>
      <w:gridCol w:w="8364"/>
      <w:gridCol w:w="669"/>
    </w:tblGrid>
    <w:tr w:rsidR="00974348" w14:paraId="4EBBA096" w14:textId="77777777">
      <w:trPr>
        <w:trHeight w:val="115"/>
        <w:jc w:val="center"/>
      </w:trPr>
      <w:tc>
        <w:tcPr>
          <w:tcW w:w="8364" w:type="dxa"/>
          <w:shd w:val="clear" w:color="auto" w:fill="5B9BD5"/>
          <w:tcMar>
            <w:top w:w="0" w:type="dxa"/>
            <w:bottom w:w="0" w:type="dxa"/>
          </w:tcMar>
        </w:tcPr>
        <w:p w14:paraId="6CFD8621" w14:textId="77777777" w:rsidR="00974348" w:rsidRDefault="00974348">
          <w:pPr>
            <w:pBdr>
              <w:top w:val="nil"/>
              <w:left w:val="nil"/>
              <w:bottom w:val="nil"/>
              <w:right w:val="nil"/>
              <w:between w:val="nil"/>
            </w:pBdr>
            <w:tabs>
              <w:tab w:val="center" w:pos="4536"/>
              <w:tab w:val="right" w:pos="9072"/>
            </w:tabs>
            <w:spacing w:after="7" w:line="248" w:lineRule="auto"/>
            <w:ind w:left="363" w:right="58" w:hanging="363"/>
            <w:rPr>
              <w:smallCaps/>
              <w:sz w:val="18"/>
              <w:szCs w:val="18"/>
            </w:rPr>
          </w:pPr>
        </w:p>
      </w:tc>
      <w:tc>
        <w:tcPr>
          <w:tcW w:w="669" w:type="dxa"/>
          <w:shd w:val="clear" w:color="auto" w:fill="5B9BD5"/>
          <w:tcMar>
            <w:top w:w="0" w:type="dxa"/>
            <w:bottom w:w="0" w:type="dxa"/>
          </w:tcMar>
        </w:tcPr>
        <w:p w14:paraId="550F8058" w14:textId="77777777" w:rsidR="00974348" w:rsidRDefault="00974348">
          <w:pPr>
            <w:pBdr>
              <w:top w:val="nil"/>
              <w:left w:val="nil"/>
              <w:bottom w:val="nil"/>
              <w:right w:val="nil"/>
              <w:between w:val="nil"/>
            </w:pBdr>
            <w:tabs>
              <w:tab w:val="center" w:pos="4536"/>
              <w:tab w:val="right" w:pos="9072"/>
            </w:tabs>
            <w:spacing w:after="7" w:line="248" w:lineRule="auto"/>
            <w:ind w:left="363" w:right="58" w:hanging="363"/>
            <w:jc w:val="right"/>
            <w:rPr>
              <w:smallCaps/>
              <w:sz w:val="18"/>
              <w:szCs w:val="18"/>
            </w:rPr>
          </w:pPr>
        </w:p>
      </w:tc>
    </w:tr>
    <w:tr w:rsidR="00974348" w14:paraId="4441D9DE" w14:textId="77777777">
      <w:trPr>
        <w:jc w:val="center"/>
      </w:trPr>
      <w:tc>
        <w:tcPr>
          <w:tcW w:w="8364" w:type="dxa"/>
          <w:vAlign w:val="center"/>
        </w:tcPr>
        <w:p w14:paraId="0F0C748F" w14:textId="77777777" w:rsidR="00974348" w:rsidRDefault="00000000">
          <w:pPr>
            <w:pBdr>
              <w:top w:val="nil"/>
              <w:left w:val="nil"/>
              <w:bottom w:val="nil"/>
              <w:right w:val="nil"/>
              <w:between w:val="nil"/>
            </w:pBdr>
            <w:tabs>
              <w:tab w:val="center" w:pos="4536"/>
              <w:tab w:val="right" w:pos="9072"/>
            </w:tabs>
            <w:spacing w:after="7" w:line="248" w:lineRule="auto"/>
            <w:ind w:left="363" w:right="58" w:hanging="363"/>
            <w:rPr>
              <w:b/>
              <w:bCs/>
              <w:smallCaps/>
              <w:color w:val="808080"/>
              <w:sz w:val="18"/>
              <w:szCs w:val="18"/>
            </w:rPr>
          </w:pPr>
          <w:r>
            <w:rPr>
              <w:b/>
              <w:bCs/>
              <w:smallCaps/>
              <w:color w:val="808080"/>
              <w:sz w:val="18"/>
              <w:szCs w:val="18"/>
            </w:rPr>
            <w:t>MEF ÜNİVERSİTE 30 ADET ÜST SEVİYE MASAÜSTÜ BİLGİSAYAR, 40 ADET MONİTÖR VE</w:t>
          </w:r>
        </w:p>
        <w:p w14:paraId="6BE05229" w14:textId="77777777" w:rsidR="00974348" w:rsidRDefault="00000000">
          <w:pPr>
            <w:pBdr>
              <w:top w:val="nil"/>
              <w:left w:val="nil"/>
              <w:bottom w:val="nil"/>
              <w:right w:val="nil"/>
              <w:between w:val="nil"/>
            </w:pBdr>
            <w:tabs>
              <w:tab w:val="center" w:pos="4536"/>
              <w:tab w:val="right" w:pos="9072"/>
            </w:tabs>
            <w:spacing w:after="7" w:line="248" w:lineRule="auto"/>
            <w:ind w:left="363" w:right="58" w:hanging="363"/>
            <w:rPr>
              <w:smallCaps/>
              <w:color w:val="808080"/>
              <w:sz w:val="18"/>
              <w:szCs w:val="18"/>
            </w:rPr>
          </w:pPr>
          <w:r>
            <w:rPr>
              <w:b/>
              <w:bCs/>
              <w:smallCaps/>
              <w:color w:val="808080"/>
              <w:sz w:val="18"/>
              <w:szCs w:val="18"/>
            </w:rPr>
            <w:t>40 ADET İŞLETİM SİSTEMİ ALIMI SÖZLEŞMESİ</w:t>
          </w:r>
        </w:p>
      </w:tc>
      <w:tc>
        <w:tcPr>
          <w:tcW w:w="669" w:type="dxa"/>
          <w:vAlign w:val="center"/>
        </w:tcPr>
        <w:p w14:paraId="17BCE249" w14:textId="77777777" w:rsidR="00974348" w:rsidRDefault="00000000">
          <w:pPr>
            <w:pBdr>
              <w:top w:val="nil"/>
              <w:left w:val="nil"/>
              <w:bottom w:val="nil"/>
              <w:right w:val="nil"/>
              <w:between w:val="nil"/>
            </w:pBdr>
            <w:tabs>
              <w:tab w:val="center" w:pos="4536"/>
              <w:tab w:val="right" w:pos="9072"/>
            </w:tabs>
            <w:spacing w:after="7" w:line="248" w:lineRule="auto"/>
            <w:ind w:left="363" w:right="58" w:hanging="363"/>
            <w:jc w:val="right"/>
            <w:rPr>
              <w:smallCaps/>
              <w:color w:val="808080"/>
              <w:sz w:val="18"/>
              <w:szCs w:val="18"/>
            </w:rPr>
          </w:pPr>
          <w:r>
            <w:rPr>
              <w:smallCaps/>
              <w:color w:val="808080"/>
              <w:sz w:val="18"/>
              <w:szCs w:val="18"/>
            </w:rPr>
            <w:fldChar w:fldCharType="begin"/>
          </w:r>
          <w:r>
            <w:rPr>
              <w:smallCaps/>
              <w:color w:val="808080"/>
              <w:sz w:val="18"/>
              <w:szCs w:val="18"/>
            </w:rPr>
            <w:instrText>PAGE</w:instrText>
          </w:r>
          <w:r>
            <w:rPr>
              <w:smallCaps/>
              <w:color w:val="808080"/>
              <w:sz w:val="18"/>
              <w:szCs w:val="18"/>
            </w:rPr>
            <w:fldChar w:fldCharType="separate"/>
          </w:r>
          <w:r w:rsidR="00D77401">
            <w:rPr>
              <w:smallCaps/>
              <w:noProof/>
              <w:color w:val="808080"/>
              <w:sz w:val="18"/>
              <w:szCs w:val="18"/>
            </w:rPr>
            <w:t>1</w:t>
          </w:r>
          <w:r>
            <w:rPr>
              <w:smallCaps/>
              <w:color w:val="808080"/>
              <w:sz w:val="18"/>
              <w:szCs w:val="18"/>
            </w:rPr>
            <w:fldChar w:fldCharType="end"/>
          </w:r>
        </w:p>
      </w:tc>
    </w:tr>
  </w:tbl>
  <w:p w14:paraId="2D500133" w14:textId="77777777" w:rsidR="00974348" w:rsidRDefault="00974348">
    <w:pPr>
      <w:spacing w:after="160" w:line="259" w:lineRule="auto"/>
      <w:ind w:left="0" w:righ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6B502" w14:textId="77777777" w:rsidR="00974348" w:rsidRDefault="00974348">
    <w:pPr>
      <w:spacing w:after="160" w:line="259" w:lineRule="auto"/>
      <w:ind w:left="0" w:righ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66D367" w14:textId="77777777" w:rsidR="0031093B" w:rsidRDefault="0031093B">
      <w:pPr>
        <w:spacing w:after="0" w:line="240" w:lineRule="auto"/>
      </w:pPr>
      <w:r>
        <w:separator/>
      </w:r>
    </w:p>
  </w:footnote>
  <w:footnote w:type="continuationSeparator" w:id="0">
    <w:p w14:paraId="0E4ADC66" w14:textId="77777777" w:rsidR="0031093B" w:rsidRDefault="003109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BC0877"/>
    <w:multiLevelType w:val="multilevel"/>
    <w:tmpl w:val="FFEA76D6"/>
    <w:lvl w:ilvl="0">
      <w:start w:val="2"/>
      <w:numFmt w:val="decimal"/>
      <w:lvlText w:val="%1."/>
      <w:lvlJc w:val="left"/>
      <w:pPr>
        <w:ind w:left="484" w:hanging="484"/>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1">
      <w:start w:val="1"/>
      <w:numFmt w:val="decimal"/>
      <w:lvlText w:val="%1.%2."/>
      <w:lvlJc w:val="left"/>
      <w:pPr>
        <w:ind w:left="215" w:hanging="215"/>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2">
      <w:start w:val="1"/>
      <w:numFmt w:val="decimal"/>
      <w:lvlText w:val="%1.%2.%3."/>
      <w:lvlJc w:val="left"/>
      <w:pPr>
        <w:ind w:left="215" w:hanging="215"/>
      </w:pPr>
      <w:rPr>
        <w:rFonts w:ascii="Times New Roman" w:eastAsia="Times New Roman" w:hAnsi="Times New Roman" w:cs="Times New Roman"/>
        <w:b/>
        <w:bCs/>
        <w:i w:val="0"/>
        <w:iCs w:val="0"/>
        <w:strike w:val="0"/>
        <w:color w:val="000000"/>
        <w:sz w:val="24"/>
        <w:szCs w:val="24"/>
        <w:u w:val="none"/>
        <w:shd w:val="clear" w:color="auto" w:fill="auto"/>
        <w:vertAlign w:val="baseline"/>
      </w:rPr>
    </w:lvl>
    <w:lvl w:ilvl="3">
      <w:start w:val="1"/>
      <w:numFmt w:val="decimal"/>
      <w:lvlText w:val="%4"/>
      <w:lvlJc w:val="left"/>
      <w:pPr>
        <w:ind w:left="1138" w:hanging="1138"/>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4">
      <w:start w:val="1"/>
      <w:numFmt w:val="lowerLetter"/>
      <w:lvlText w:val="%5"/>
      <w:lvlJc w:val="left"/>
      <w:pPr>
        <w:ind w:left="1858" w:hanging="1858"/>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5">
      <w:start w:val="1"/>
      <w:numFmt w:val="lowerRoman"/>
      <w:lvlText w:val="%6"/>
      <w:lvlJc w:val="left"/>
      <w:pPr>
        <w:ind w:left="2578" w:hanging="2578"/>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6">
      <w:start w:val="1"/>
      <w:numFmt w:val="decimal"/>
      <w:lvlText w:val="%7"/>
      <w:lvlJc w:val="left"/>
      <w:pPr>
        <w:ind w:left="3298" w:hanging="3298"/>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7">
      <w:start w:val="1"/>
      <w:numFmt w:val="lowerLetter"/>
      <w:lvlText w:val="%8"/>
      <w:lvlJc w:val="left"/>
      <w:pPr>
        <w:ind w:left="4018" w:hanging="4018"/>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lvl w:ilvl="8">
      <w:start w:val="1"/>
      <w:numFmt w:val="lowerRoman"/>
      <w:lvlText w:val="%9"/>
      <w:lvlJc w:val="left"/>
      <w:pPr>
        <w:ind w:left="4738" w:hanging="4738"/>
      </w:pPr>
      <w:rPr>
        <w:rFonts w:ascii="Times New Roman" w:eastAsia="Times New Roman" w:hAnsi="Times New Roman" w:cs="Times New Roman"/>
        <w:b w:val="0"/>
        <w:bCs w:val="0"/>
        <w:i w:val="0"/>
        <w:iCs w:val="0"/>
        <w:strike w:val="0"/>
        <w:color w:val="000000"/>
        <w:sz w:val="22"/>
        <w:szCs w:val="22"/>
        <w:u w:val="none"/>
        <w:shd w:val="clear" w:color="auto" w:fill="auto"/>
        <w:vertAlign w:val="baseline"/>
      </w:rPr>
    </w:lvl>
  </w:abstractNum>
  <w:abstractNum w:abstractNumId="1" w15:restartNumberingAfterBreak="0">
    <w:nsid w:val="20A22511"/>
    <w:multiLevelType w:val="multilevel"/>
    <w:tmpl w:val="574207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3F043F47"/>
    <w:multiLevelType w:val="multilevel"/>
    <w:tmpl w:val="A51E02F6"/>
    <w:lvl w:ilvl="0">
      <w:start w:val="40"/>
      <w:numFmt w:val="bullet"/>
      <w:lvlText w:val="●"/>
      <w:lvlJc w:val="left"/>
      <w:pPr>
        <w:ind w:left="844" w:hanging="359"/>
      </w:pPr>
      <w:rPr>
        <w:rFonts w:ascii="Noto Sans Symbols" w:eastAsia="Noto Sans Symbols" w:hAnsi="Noto Sans Symbols" w:cs="Noto Sans Symbols"/>
      </w:rPr>
    </w:lvl>
    <w:lvl w:ilvl="1">
      <w:start w:val="1"/>
      <w:numFmt w:val="bullet"/>
      <w:lvlText w:val="o"/>
      <w:lvlJc w:val="left"/>
      <w:pPr>
        <w:ind w:left="1564" w:hanging="360"/>
      </w:pPr>
      <w:rPr>
        <w:rFonts w:ascii="Courier New" w:eastAsia="Courier New" w:hAnsi="Courier New" w:cs="Courier New"/>
      </w:rPr>
    </w:lvl>
    <w:lvl w:ilvl="2">
      <w:start w:val="1"/>
      <w:numFmt w:val="bullet"/>
      <w:lvlText w:val="▪"/>
      <w:lvlJc w:val="left"/>
      <w:pPr>
        <w:ind w:left="2284" w:hanging="360"/>
      </w:pPr>
      <w:rPr>
        <w:rFonts w:ascii="Noto Sans Symbols" w:eastAsia="Noto Sans Symbols" w:hAnsi="Noto Sans Symbols" w:cs="Noto Sans Symbols"/>
      </w:rPr>
    </w:lvl>
    <w:lvl w:ilvl="3">
      <w:start w:val="1"/>
      <w:numFmt w:val="bullet"/>
      <w:lvlText w:val="●"/>
      <w:lvlJc w:val="left"/>
      <w:pPr>
        <w:ind w:left="3004" w:hanging="360"/>
      </w:pPr>
      <w:rPr>
        <w:rFonts w:ascii="Noto Sans Symbols" w:eastAsia="Noto Sans Symbols" w:hAnsi="Noto Sans Symbols" w:cs="Noto Sans Symbols"/>
      </w:rPr>
    </w:lvl>
    <w:lvl w:ilvl="4">
      <w:start w:val="1"/>
      <w:numFmt w:val="bullet"/>
      <w:lvlText w:val="o"/>
      <w:lvlJc w:val="left"/>
      <w:pPr>
        <w:ind w:left="3724" w:hanging="360"/>
      </w:pPr>
      <w:rPr>
        <w:rFonts w:ascii="Courier New" w:eastAsia="Courier New" w:hAnsi="Courier New" w:cs="Courier New"/>
      </w:rPr>
    </w:lvl>
    <w:lvl w:ilvl="5">
      <w:start w:val="1"/>
      <w:numFmt w:val="bullet"/>
      <w:lvlText w:val="▪"/>
      <w:lvlJc w:val="left"/>
      <w:pPr>
        <w:ind w:left="4444" w:hanging="360"/>
      </w:pPr>
      <w:rPr>
        <w:rFonts w:ascii="Noto Sans Symbols" w:eastAsia="Noto Sans Symbols" w:hAnsi="Noto Sans Symbols" w:cs="Noto Sans Symbols"/>
      </w:rPr>
    </w:lvl>
    <w:lvl w:ilvl="6">
      <w:start w:val="1"/>
      <w:numFmt w:val="bullet"/>
      <w:lvlText w:val="●"/>
      <w:lvlJc w:val="left"/>
      <w:pPr>
        <w:ind w:left="5164" w:hanging="360"/>
      </w:pPr>
      <w:rPr>
        <w:rFonts w:ascii="Noto Sans Symbols" w:eastAsia="Noto Sans Symbols" w:hAnsi="Noto Sans Symbols" w:cs="Noto Sans Symbols"/>
      </w:rPr>
    </w:lvl>
    <w:lvl w:ilvl="7">
      <w:start w:val="1"/>
      <w:numFmt w:val="bullet"/>
      <w:lvlText w:val="o"/>
      <w:lvlJc w:val="left"/>
      <w:pPr>
        <w:ind w:left="5884" w:hanging="360"/>
      </w:pPr>
      <w:rPr>
        <w:rFonts w:ascii="Courier New" w:eastAsia="Courier New" w:hAnsi="Courier New" w:cs="Courier New"/>
      </w:rPr>
    </w:lvl>
    <w:lvl w:ilvl="8">
      <w:start w:val="1"/>
      <w:numFmt w:val="bullet"/>
      <w:lvlText w:val="▪"/>
      <w:lvlJc w:val="left"/>
      <w:pPr>
        <w:ind w:left="6604" w:hanging="360"/>
      </w:pPr>
      <w:rPr>
        <w:rFonts w:ascii="Noto Sans Symbols" w:eastAsia="Noto Sans Symbols" w:hAnsi="Noto Sans Symbols" w:cs="Noto Sans Symbols"/>
      </w:rPr>
    </w:lvl>
  </w:abstractNum>
  <w:abstractNum w:abstractNumId="3" w15:restartNumberingAfterBreak="0">
    <w:nsid w:val="5DD861AB"/>
    <w:multiLevelType w:val="multilevel"/>
    <w:tmpl w:val="7654DB7E"/>
    <w:lvl w:ilvl="0">
      <w:start w:val="1"/>
      <w:numFmt w:val="decimal"/>
      <w:lvlText w:val="%1."/>
      <w:lvlJc w:val="left"/>
      <w:pPr>
        <w:ind w:left="677" w:hanging="360"/>
      </w:pPr>
    </w:lvl>
    <w:lvl w:ilvl="1">
      <w:start w:val="1"/>
      <w:numFmt w:val="lowerLetter"/>
      <w:lvlText w:val="%2."/>
      <w:lvlJc w:val="left"/>
      <w:pPr>
        <w:ind w:left="1397" w:hanging="360"/>
      </w:pPr>
    </w:lvl>
    <w:lvl w:ilvl="2">
      <w:start w:val="1"/>
      <w:numFmt w:val="lowerRoman"/>
      <w:lvlText w:val="%3."/>
      <w:lvlJc w:val="right"/>
      <w:pPr>
        <w:ind w:left="2117" w:hanging="180"/>
      </w:pPr>
    </w:lvl>
    <w:lvl w:ilvl="3">
      <w:start w:val="1"/>
      <w:numFmt w:val="decimal"/>
      <w:lvlText w:val="%4."/>
      <w:lvlJc w:val="left"/>
      <w:pPr>
        <w:ind w:left="2837" w:hanging="360"/>
      </w:pPr>
    </w:lvl>
    <w:lvl w:ilvl="4">
      <w:start w:val="1"/>
      <w:numFmt w:val="lowerLetter"/>
      <w:lvlText w:val="%5."/>
      <w:lvlJc w:val="left"/>
      <w:pPr>
        <w:ind w:left="3557" w:hanging="360"/>
      </w:pPr>
    </w:lvl>
    <w:lvl w:ilvl="5">
      <w:start w:val="1"/>
      <w:numFmt w:val="lowerRoman"/>
      <w:lvlText w:val="%6."/>
      <w:lvlJc w:val="right"/>
      <w:pPr>
        <w:ind w:left="4277" w:hanging="180"/>
      </w:pPr>
    </w:lvl>
    <w:lvl w:ilvl="6">
      <w:start w:val="1"/>
      <w:numFmt w:val="decimal"/>
      <w:lvlText w:val="%7."/>
      <w:lvlJc w:val="left"/>
      <w:pPr>
        <w:ind w:left="4997" w:hanging="360"/>
      </w:pPr>
    </w:lvl>
    <w:lvl w:ilvl="7">
      <w:start w:val="1"/>
      <w:numFmt w:val="lowerLetter"/>
      <w:lvlText w:val="%8."/>
      <w:lvlJc w:val="left"/>
      <w:pPr>
        <w:ind w:left="5717" w:hanging="360"/>
      </w:pPr>
    </w:lvl>
    <w:lvl w:ilvl="8">
      <w:start w:val="1"/>
      <w:numFmt w:val="lowerRoman"/>
      <w:lvlText w:val="%9."/>
      <w:lvlJc w:val="right"/>
      <w:pPr>
        <w:ind w:left="6437" w:hanging="180"/>
      </w:pPr>
    </w:lvl>
  </w:abstractNum>
  <w:num w:numId="1" w16cid:durableId="710345229">
    <w:abstractNumId w:val="3"/>
  </w:num>
  <w:num w:numId="2" w16cid:durableId="417101266">
    <w:abstractNumId w:val="0"/>
  </w:num>
  <w:num w:numId="3" w16cid:durableId="458494833">
    <w:abstractNumId w:val="2"/>
  </w:num>
  <w:num w:numId="4" w16cid:durableId="62188510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4348"/>
    <w:rsid w:val="0031093B"/>
    <w:rsid w:val="00974348"/>
    <w:rsid w:val="00AD7B99"/>
    <w:rsid w:val="00D7740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3DBBCC"/>
  <w15:docId w15:val="{D26DACFB-E65F-43AE-9EF0-38F9960B9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tr" w:eastAsia="tr-TR" w:bidi="ar-SA"/>
      </w:rPr>
    </w:rPrDefault>
    <w:pPrDefault>
      <w:pPr>
        <w:spacing w:after="246" w:line="251" w:lineRule="auto"/>
        <w:ind w:left="303" w:right="759" w:hanging="294"/>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pBdr>
        <w:top w:val="nil"/>
        <w:left w:val="nil"/>
        <w:bottom w:val="nil"/>
        <w:right w:val="nil"/>
        <w:between w:val="nil"/>
      </w:pBdr>
      <w:spacing w:after="65"/>
      <w:ind w:left="288" w:hanging="279"/>
      <w:outlineLvl w:val="0"/>
    </w:pPr>
    <w:rPr>
      <w:color w:val="000000"/>
      <w:sz w:val="42"/>
      <w:szCs w:val="42"/>
    </w:rPr>
  </w:style>
  <w:style w:type="paragraph" w:styleId="Balk2">
    <w:name w:val="heading 2"/>
    <w:basedOn w:val="Normal"/>
    <w:next w:val="Normal"/>
    <w:uiPriority w:val="9"/>
    <w:semiHidden/>
    <w:unhideWhenUsed/>
    <w:qFormat/>
    <w:pPr>
      <w:keepNext/>
      <w:keepLines/>
      <w:pBdr>
        <w:top w:val="nil"/>
        <w:left w:val="nil"/>
        <w:bottom w:val="nil"/>
        <w:right w:val="nil"/>
        <w:between w:val="nil"/>
      </w:pBdr>
      <w:spacing w:after="0"/>
      <w:ind w:left="120" w:hanging="110"/>
      <w:outlineLvl w:val="1"/>
    </w:pPr>
    <w:rPr>
      <w:rFonts w:ascii="Courier New" w:eastAsia="Courier New" w:hAnsi="Courier New" w:cs="Courier New"/>
      <w:color w:val="000000"/>
      <w:sz w:val="18"/>
      <w:szCs w:val="18"/>
      <w:u w:val="single"/>
    </w:rPr>
  </w:style>
  <w:style w:type="paragraph" w:styleId="Balk3">
    <w:name w:val="heading 3"/>
    <w:basedOn w:val="Normal"/>
    <w:next w:val="Normal"/>
    <w:uiPriority w:val="9"/>
    <w:semiHidden/>
    <w:unhideWhenUsed/>
    <w:qFormat/>
    <w:pPr>
      <w:keepNext/>
      <w:keepLines/>
      <w:spacing w:before="280" w:after="80"/>
      <w:outlineLvl w:val="2"/>
    </w:pPr>
    <w:rPr>
      <w:b/>
      <w:bCs/>
      <w:sz w:val="28"/>
      <w:szCs w:val="28"/>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ltyaz">
    <w:name w:val="Subtitle"/>
    <w:basedOn w:val="Normal"/>
    <w:next w:val="Normal"/>
    <w:uiPriority w:val="11"/>
    <w:qFormat/>
    <w:pPr>
      <w:spacing w:after="160"/>
      <w:ind w:firstLine="8"/>
    </w:pPr>
    <w:rPr>
      <w:rFonts w:ascii="Calibri" w:eastAsia="Calibri" w:hAnsi="Calibri" w:cs="Calibri"/>
      <w:color w:val="5A5A5A"/>
    </w:rPr>
  </w:style>
  <w:style w:type="table" w:customStyle="1" w:styleId="a">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alx7oy7FXsrTtzEpm8xrf9Y7Ldw==">CgMxLjA4AHIhMUx2RnZyM3hobHRIRFNNbU5qUWFwWWVCeFp4bmw3RWNu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862</Words>
  <Characters>4918</Characters>
  <Application>Microsoft Office Word</Application>
  <DocSecurity>0</DocSecurity>
  <Lines>40</Lines>
  <Paragraphs>11</Paragraphs>
  <ScaleCrop>false</ScaleCrop>
  <Company/>
  <LinksUpToDate>false</LinksUpToDate>
  <CharactersWithSpaces>5769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GÖKEZ DOĞANGÖNÜL</cp:lastModifiedBy>
  <cp:revision>2</cp:revision>
  <dcterms:created xsi:type="dcterms:W3CDTF">2026-06-30T10:32:00Z</dcterms:created>
  <dcterms:modified xsi:type="dcterms:W3CDTF">2026-06-30T10:33:00Z</dcterms:modified>
</cp:coreProperties>
</file>